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2A0F5" w14:textId="77777777" w:rsidR="00184EE0" w:rsidRPr="00355DA1" w:rsidRDefault="00184EE0" w:rsidP="00184EE0">
      <w:pPr>
        <w:rPr>
          <w:rFonts w:eastAsia="Times New Roman"/>
          <w:b/>
          <w:bCs/>
          <w:sz w:val="24"/>
          <w:szCs w:val="24"/>
        </w:rPr>
      </w:pPr>
      <w:r w:rsidRPr="00355DA1">
        <w:rPr>
          <w:rFonts w:eastAsia="Times New Roman"/>
          <w:b/>
          <w:bCs/>
          <w:sz w:val="24"/>
          <w:szCs w:val="24"/>
        </w:rPr>
        <w:t>Shakespeare's Globe - Tessitura Ticketing User Group – Friday 3rd November 2023</w:t>
      </w:r>
    </w:p>
    <w:p w14:paraId="4E5B479F" w14:textId="18213A61" w:rsidR="00184EE0" w:rsidRDefault="00184EE0" w:rsidP="00184EE0">
      <w:p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 xml:space="preserve">Organisation Priorities </w:t>
      </w:r>
    </w:p>
    <w:p w14:paraId="4208187E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4E5F5968" w14:textId="4DC94738" w:rsidR="00184EE0" w:rsidRPr="00184EE0" w:rsidRDefault="00184EE0" w:rsidP="00184EE0">
      <w:pPr>
        <w:rPr>
          <w:rFonts w:eastAsia="Times New Roman"/>
          <w:b/>
          <w:bCs/>
          <w:sz w:val="24"/>
          <w:szCs w:val="24"/>
        </w:rPr>
      </w:pPr>
      <w:r w:rsidRPr="00184EE0">
        <w:rPr>
          <w:rFonts w:eastAsia="Times New Roman"/>
          <w:b/>
          <w:bCs/>
          <w:sz w:val="24"/>
          <w:szCs w:val="24"/>
        </w:rPr>
        <w:t xml:space="preserve">Science Museum Group </w:t>
      </w:r>
    </w:p>
    <w:p w14:paraId="4CDC74FC" w14:textId="2795F87B" w:rsidR="00184EE0" w:rsidRPr="00184EE0" w:rsidRDefault="00184EE0" w:rsidP="00184EE0">
      <w:pPr>
        <w:pStyle w:val="ListParagraph"/>
        <w:numPr>
          <w:ilvl w:val="0"/>
          <w:numId w:val="6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 xml:space="preserve">Pay What You Can </w:t>
      </w:r>
    </w:p>
    <w:p w14:paraId="0FEF49BF" w14:textId="7E3B87FA" w:rsidR="00184EE0" w:rsidRPr="00184EE0" w:rsidRDefault="00184EE0" w:rsidP="00184EE0">
      <w:pPr>
        <w:pStyle w:val="ListParagraph"/>
        <w:numPr>
          <w:ilvl w:val="0"/>
          <w:numId w:val="6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 xml:space="preserve">Gift vouchers - inbuilt functionality intro. Only one custom form for GC payment method. </w:t>
      </w:r>
    </w:p>
    <w:p w14:paraId="6AB58030" w14:textId="189D23AF" w:rsidR="00184EE0" w:rsidRDefault="00184EE0" w:rsidP="00184EE0">
      <w:pPr>
        <w:pStyle w:val="ListParagraph"/>
        <w:numPr>
          <w:ilvl w:val="0"/>
          <w:numId w:val="6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V16</w:t>
      </w:r>
    </w:p>
    <w:p w14:paraId="3375AE70" w14:textId="77777777" w:rsidR="00184EE0" w:rsidRPr="00184EE0" w:rsidRDefault="00184EE0" w:rsidP="00184EE0">
      <w:pPr>
        <w:pStyle w:val="ListParagraph"/>
        <w:rPr>
          <w:rFonts w:eastAsia="Times New Roman"/>
          <w:sz w:val="24"/>
          <w:szCs w:val="24"/>
        </w:rPr>
      </w:pPr>
    </w:p>
    <w:p w14:paraId="42DA9922" w14:textId="27F33E19" w:rsidR="00184EE0" w:rsidRPr="00184EE0" w:rsidRDefault="00184EE0" w:rsidP="00184EE0">
      <w:pPr>
        <w:rPr>
          <w:rFonts w:eastAsia="Times New Roman"/>
          <w:b/>
          <w:bCs/>
          <w:sz w:val="24"/>
          <w:szCs w:val="24"/>
        </w:rPr>
      </w:pPr>
      <w:r w:rsidRPr="00184EE0">
        <w:rPr>
          <w:rFonts w:eastAsia="Times New Roman"/>
          <w:b/>
          <w:bCs/>
          <w:sz w:val="24"/>
          <w:szCs w:val="24"/>
        </w:rPr>
        <w:t xml:space="preserve">Royal Collection Trust </w:t>
      </w:r>
    </w:p>
    <w:p w14:paraId="573174E8" w14:textId="77777777" w:rsidR="00184EE0" w:rsidRPr="00184EE0" w:rsidRDefault="00184EE0" w:rsidP="00184EE0">
      <w:pPr>
        <w:pStyle w:val="ListParagraph"/>
        <w:numPr>
          <w:ilvl w:val="0"/>
          <w:numId w:val="7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Access ticketing online</w:t>
      </w:r>
    </w:p>
    <w:p w14:paraId="1F5ED408" w14:textId="77777777" w:rsidR="00184EE0" w:rsidRPr="00184EE0" w:rsidRDefault="00184EE0" w:rsidP="00184EE0">
      <w:pPr>
        <w:pStyle w:val="ListParagraph"/>
        <w:numPr>
          <w:ilvl w:val="0"/>
          <w:numId w:val="7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Membership schemes</w:t>
      </w:r>
    </w:p>
    <w:p w14:paraId="13F8F207" w14:textId="77777777" w:rsidR="00184EE0" w:rsidRPr="00184EE0" w:rsidRDefault="00184EE0" w:rsidP="00184EE0">
      <w:pPr>
        <w:pStyle w:val="ListParagraph"/>
        <w:numPr>
          <w:ilvl w:val="0"/>
          <w:numId w:val="7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 xml:space="preserve">Collecting data on this and market in future </w:t>
      </w:r>
    </w:p>
    <w:p w14:paraId="5069B615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48545432" w14:textId="1EAF65E1" w:rsidR="00184EE0" w:rsidRPr="00184EE0" w:rsidRDefault="00184EE0" w:rsidP="00184EE0">
      <w:pPr>
        <w:rPr>
          <w:rFonts w:eastAsia="Times New Roman"/>
          <w:b/>
          <w:bCs/>
          <w:sz w:val="24"/>
          <w:szCs w:val="24"/>
        </w:rPr>
      </w:pPr>
      <w:proofErr w:type="spellStart"/>
      <w:r w:rsidRPr="00184EE0">
        <w:rPr>
          <w:rFonts w:eastAsia="Times New Roman"/>
          <w:b/>
          <w:bCs/>
          <w:sz w:val="24"/>
          <w:szCs w:val="24"/>
        </w:rPr>
        <w:t>Courtauld</w:t>
      </w:r>
      <w:proofErr w:type="spellEnd"/>
      <w:r w:rsidRPr="00184EE0">
        <w:rPr>
          <w:rFonts w:eastAsia="Times New Roman"/>
          <w:b/>
          <w:bCs/>
          <w:sz w:val="24"/>
          <w:szCs w:val="24"/>
        </w:rPr>
        <w:t xml:space="preserve"> Gallery </w:t>
      </w:r>
    </w:p>
    <w:p w14:paraId="662EE658" w14:textId="77777777" w:rsidR="00184EE0" w:rsidRPr="00184EE0" w:rsidRDefault="00184EE0" w:rsidP="00184EE0">
      <w:pPr>
        <w:pStyle w:val="ListParagraph"/>
        <w:numPr>
          <w:ilvl w:val="0"/>
          <w:numId w:val="8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Casual Staff</w:t>
      </w:r>
    </w:p>
    <w:p w14:paraId="3047A931" w14:textId="77777777" w:rsidR="00184EE0" w:rsidRPr="00184EE0" w:rsidRDefault="00184EE0" w:rsidP="00184EE0">
      <w:pPr>
        <w:pStyle w:val="ListParagraph"/>
        <w:numPr>
          <w:ilvl w:val="0"/>
          <w:numId w:val="8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Business continuity</w:t>
      </w:r>
    </w:p>
    <w:p w14:paraId="483293DE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575F8809" w14:textId="3C04AE29" w:rsidR="00184EE0" w:rsidRPr="00184EE0" w:rsidRDefault="00184EE0" w:rsidP="00184EE0">
      <w:pPr>
        <w:rPr>
          <w:rFonts w:eastAsia="Times New Roman"/>
          <w:b/>
          <w:bCs/>
          <w:sz w:val="24"/>
          <w:szCs w:val="24"/>
        </w:rPr>
      </w:pPr>
      <w:r w:rsidRPr="00184EE0">
        <w:rPr>
          <w:rFonts w:eastAsia="Times New Roman"/>
          <w:b/>
          <w:bCs/>
          <w:sz w:val="24"/>
          <w:szCs w:val="24"/>
        </w:rPr>
        <w:t xml:space="preserve">Almeida </w:t>
      </w:r>
    </w:p>
    <w:p w14:paraId="06F299B0" w14:textId="4ABE5814" w:rsidR="00184EE0" w:rsidRPr="00184EE0" w:rsidRDefault="00184EE0" w:rsidP="00184EE0">
      <w:pPr>
        <w:pStyle w:val="ListParagraph"/>
        <w:numPr>
          <w:ilvl w:val="0"/>
          <w:numId w:val="9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Change ticket design</w:t>
      </w:r>
    </w:p>
    <w:p w14:paraId="23FEB54E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6B822F4B" w14:textId="0453BC4A" w:rsidR="00184EE0" w:rsidRPr="00184EE0" w:rsidRDefault="00184EE0" w:rsidP="00184EE0">
      <w:pPr>
        <w:rPr>
          <w:rFonts w:eastAsia="Times New Roman"/>
          <w:b/>
          <w:bCs/>
          <w:sz w:val="24"/>
          <w:szCs w:val="24"/>
        </w:rPr>
      </w:pPr>
      <w:r w:rsidRPr="00184EE0">
        <w:rPr>
          <w:rFonts w:eastAsia="Times New Roman"/>
          <w:b/>
          <w:bCs/>
          <w:sz w:val="24"/>
          <w:szCs w:val="24"/>
        </w:rPr>
        <w:t xml:space="preserve">National Theatre </w:t>
      </w:r>
    </w:p>
    <w:p w14:paraId="7C5D389E" w14:textId="77777777" w:rsidR="00184EE0" w:rsidRPr="00184EE0" w:rsidRDefault="00184EE0" w:rsidP="00184EE0">
      <w:pPr>
        <w:pStyle w:val="ListParagraph"/>
        <w:numPr>
          <w:ilvl w:val="0"/>
          <w:numId w:val="9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 xml:space="preserve">Donation automatically on phone bookings, how to opt out for the Ticket Sales </w:t>
      </w:r>
      <w:proofErr w:type="gramStart"/>
      <w:r w:rsidRPr="00184EE0">
        <w:rPr>
          <w:rFonts w:eastAsia="Times New Roman"/>
          <w:sz w:val="24"/>
          <w:szCs w:val="24"/>
        </w:rPr>
        <w:t>team</w:t>
      </w:r>
      <w:proofErr w:type="gramEnd"/>
    </w:p>
    <w:p w14:paraId="1F5206A7" w14:textId="77777777" w:rsidR="00184EE0" w:rsidRPr="00184EE0" w:rsidRDefault="00184EE0" w:rsidP="00184EE0">
      <w:pPr>
        <w:pStyle w:val="ListParagraph"/>
        <w:numPr>
          <w:ilvl w:val="0"/>
          <w:numId w:val="9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Dynamically pricing shows impacting reporting on Gross Potential.</w:t>
      </w:r>
    </w:p>
    <w:p w14:paraId="28D5F4E2" w14:textId="77777777" w:rsidR="00184EE0" w:rsidRPr="00184EE0" w:rsidRDefault="00184EE0" w:rsidP="00184EE0">
      <w:pPr>
        <w:pStyle w:val="ListParagraph"/>
        <w:numPr>
          <w:ilvl w:val="0"/>
          <w:numId w:val="9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Importing shows from West End venues into the NT version of Tessitura (Data transfer)</w:t>
      </w:r>
    </w:p>
    <w:p w14:paraId="33204F21" w14:textId="298DCD4C" w:rsidR="00184EE0" w:rsidRPr="00184EE0" w:rsidRDefault="00184EE0" w:rsidP="00184EE0">
      <w:pPr>
        <w:pStyle w:val="ListParagraph"/>
        <w:numPr>
          <w:ilvl w:val="0"/>
          <w:numId w:val="9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 xml:space="preserve">Looking to form a </w:t>
      </w:r>
      <w:r w:rsidRPr="00184EE0">
        <w:rPr>
          <w:rFonts w:eastAsia="Times New Roman"/>
          <w:sz w:val="24"/>
          <w:szCs w:val="24"/>
        </w:rPr>
        <w:t>Mini group for training ticket staff</w:t>
      </w:r>
      <w:r w:rsidRPr="00184EE0">
        <w:rPr>
          <w:rFonts w:eastAsia="Times New Roman"/>
          <w:sz w:val="24"/>
          <w:szCs w:val="24"/>
        </w:rPr>
        <w:t xml:space="preserve"> - </w:t>
      </w:r>
      <w:r w:rsidRPr="00184EE0">
        <w:rPr>
          <w:rFonts w:eastAsia="Times New Roman"/>
          <w:sz w:val="24"/>
          <w:szCs w:val="24"/>
        </w:rPr>
        <w:t>open invite</w:t>
      </w:r>
      <w:r w:rsidRPr="00184EE0">
        <w:rPr>
          <w:rFonts w:eastAsia="Times New Roman"/>
          <w:sz w:val="24"/>
          <w:szCs w:val="24"/>
        </w:rPr>
        <w:t>! (Sarah)</w:t>
      </w:r>
    </w:p>
    <w:p w14:paraId="79887456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02E3EECC" w14:textId="7453BCE3" w:rsidR="00184EE0" w:rsidRPr="00184EE0" w:rsidRDefault="00184EE0" w:rsidP="00184EE0">
      <w:pPr>
        <w:rPr>
          <w:rFonts w:eastAsia="Times New Roman"/>
          <w:b/>
          <w:bCs/>
          <w:sz w:val="24"/>
          <w:szCs w:val="24"/>
        </w:rPr>
      </w:pPr>
      <w:r w:rsidRPr="00184EE0">
        <w:rPr>
          <w:rFonts w:eastAsia="Times New Roman"/>
          <w:b/>
          <w:bCs/>
          <w:sz w:val="24"/>
          <w:szCs w:val="24"/>
        </w:rPr>
        <w:t>S</w:t>
      </w:r>
      <w:r w:rsidRPr="00184EE0">
        <w:rPr>
          <w:rFonts w:eastAsia="Times New Roman"/>
          <w:b/>
          <w:bCs/>
          <w:sz w:val="24"/>
          <w:szCs w:val="24"/>
        </w:rPr>
        <w:t xml:space="preserve">adler’s Wells </w:t>
      </w:r>
    </w:p>
    <w:p w14:paraId="7D4CBCC8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03F3391A" w14:textId="71C07985" w:rsidR="00184EE0" w:rsidRPr="00184EE0" w:rsidRDefault="00184EE0" w:rsidP="00184EE0">
      <w:pPr>
        <w:pStyle w:val="ListParagraph"/>
        <w:numPr>
          <w:ilvl w:val="0"/>
          <w:numId w:val="10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L&amp;E Events</w:t>
      </w:r>
      <w:r w:rsidRPr="00184EE0">
        <w:rPr>
          <w:rFonts w:eastAsia="Times New Roman"/>
          <w:sz w:val="24"/>
          <w:szCs w:val="24"/>
        </w:rPr>
        <w:t xml:space="preserve"> Online</w:t>
      </w:r>
    </w:p>
    <w:p w14:paraId="24E248FA" w14:textId="77777777" w:rsidR="00184EE0" w:rsidRPr="00184EE0" w:rsidRDefault="00184EE0" w:rsidP="00184EE0">
      <w:pPr>
        <w:pStyle w:val="ListParagraph"/>
        <w:numPr>
          <w:ilvl w:val="0"/>
          <w:numId w:val="10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Sadler's Wells East</w:t>
      </w:r>
    </w:p>
    <w:p w14:paraId="181670F2" w14:textId="44CAD461" w:rsidR="00184EE0" w:rsidRPr="00184EE0" w:rsidRDefault="00184EE0" w:rsidP="00184EE0">
      <w:pPr>
        <w:pStyle w:val="ListParagraph"/>
        <w:numPr>
          <w:ilvl w:val="0"/>
          <w:numId w:val="10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lastRenderedPageBreak/>
        <w:t>New £30</w:t>
      </w:r>
      <w:r w:rsidRPr="00184EE0">
        <w:rPr>
          <w:rFonts w:eastAsia="Times New Roman"/>
          <w:sz w:val="24"/>
          <w:szCs w:val="24"/>
        </w:rPr>
        <w:t xml:space="preserve"> Membership</w:t>
      </w:r>
      <w:r w:rsidRPr="00184EE0">
        <w:rPr>
          <w:rFonts w:eastAsia="Times New Roman"/>
          <w:sz w:val="24"/>
          <w:szCs w:val="24"/>
        </w:rPr>
        <w:t xml:space="preserve"> for customers aging out of Young Person’s scheme (Barclay’s Dance Pass</w:t>
      </w:r>
    </w:p>
    <w:p w14:paraId="2FF7AA63" w14:textId="3593C396" w:rsidR="00184EE0" w:rsidRPr="00184EE0" w:rsidRDefault="00184EE0" w:rsidP="00184EE0">
      <w:pPr>
        <w:pStyle w:val="ListParagraph"/>
        <w:numPr>
          <w:ilvl w:val="0"/>
          <w:numId w:val="10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L</w:t>
      </w:r>
      <w:r w:rsidRPr="00184EE0">
        <w:rPr>
          <w:rFonts w:eastAsia="Times New Roman"/>
          <w:sz w:val="24"/>
          <w:szCs w:val="24"/>
        </w:rPr>
        <w:t xml:space="preserve">aunched new </w:t>
      </w:r>
      <w:r w:rsidRPr="00184EE0">
        <w:rPr>
          <w:rFonts w:eastAsia="Times New Roman"/>
          <w:sz w:val="24"/>
          <w:szCs w:val="24"/>
        </w:rPr>
        <w:t>E-</w:t>
      </w:r>
      <w:r w:rsidRPr="00184EE0">
        <w:rPr>
          <w:rFonts w:eastAsia="Times New Roman"/>
          <w:sz w:val="24"/>
          <w:szCs w:val="24"/>
        </w:rPr>
        <w:t xml:space="preserve">ticket </w:t>
      </w:r>
      <w:proofErr w:type="gramStart"/>
      <w:r w:rsidRPr="00184EE0">
        <w:rPr>
          <w:rFonts w:eastAsia="Times New Roman"/>
          <w:sz w:val="24"/>
          <w:szCs w:val="24"/>
        </w:rPr>
        <w:t>design</w:t>
      </w:r>
      <w:proofErr w:type="gramEnd"/>
    </w:p>
    <w:p w14:paraId="4B5073D4" w14:textId="110B13F5" w:rsidR="00184EE0" w:rsidRPr="00184EE0" w:rsidRDefault="00184EE0" w:rsidP="00184EE0">
      <w:pPr>
        <w:pStyle w:val="ListParagraph"/>
        <w:numPr>
          <w:ilvl w:val="0"/>
          <w:numId w:val="10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 xml:space="preserve">Implementing new </w:t>
      </w:r>
      <w:r w:rsidRPr="00184EE0">
        <w:rPr>
          <w:rFonts w:eastAsia="Times New Roman"/>
          <w:sz w:val="24"/>
          <w:szCs w:val="24"/>
        </w:rPr>
        <w:t xml:space="preserve">venue </w:t>
      </w:r>
      <w:r w:rsidRPr="00184EE0">
        <w:rPr>
          <w:rFonts w:eastAsia="Times New Roman"/>
          <w:sz w:val="24"/>
          <w:szCs w:val="24"/>
        </w:rPr>
        <w:t>branding</w:t>
      </w:r>
    </w:p>
    <w:p w14:paraId="68785A04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6C2228A9" w14:textId="010B4AED" w:rsidR="00184EE0" w:rsidRPr="00184EE0" w:rsidRDefault="00184EE0" w:rsidP="00184EE0">
      <w:pPr>
        <w:rPr>
          <w:rFonts w:eastAsia="Times New Roman"/>
          <w:b/>
          <w:bCs/>
          <w:sz w:val="24"/>
          <w:szCs w:val="24"/>
        </w:rPr>
      </w:pPr>
      <w:r w:rsidRPr="00184EE0">
        <w:rPr>
          <w:rFonts w:eastAsia="Times New Roman"/>
          <w:b/>
          <w:bCs/>
          <w:sz w:val="24"/>
          <w:szCs w:val="24"/>
        </w:rPr>
        <w:t xml:space="preserve">National Gallery </w:t>
      </w:r>
    </w:p>
    <w:p w14:paraId="757EDA18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1E81D0EB" w14:textId="77777777" w:rsidR="00184EE0" w:rsidRPr="00184EE0" w:rsidRDefault="00184EE0" w:rsidP="00184EE0">
      <w:pPr>
        <w:pStyle w:val="ListParagraph"/>
        <w:numPr>
          <w:ilvl w:val="0"/>
          <w:numId w:val="11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 xml:space="preserve">Mobile ticketing </w:t>
      </w:r>
    </w:p>
    <w:p w14:paraId="75388722" w14:textId="3136029D" w:rsidR="00184EE0" w:rsidRPr="00184EE0" w:rsidRDefault="00184EE0" w:rsidP="00184EE0">
      <w:pPr>
        <w:pStyle w:val="ListParagraph"/>
        <w:numPr>
          <w:ilvl w:val="0"/>
          <w:numId w:val="11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 xml:space="preserve">Digital Membership </w:t>
      </w:r>
      <w:r w:rsidRPr="00184EE0">
        <w:rPr>
          <w:rFonts w:eastAsia="Times New Roman"/>
          <w:sz w:val="24"/>
          <w:szCs w:val="24"/>
        </w:rPr>
        <w:t>Cards</w:t>
      </w:r>
    </w:p>
    <w:p w14:paraId="14A5134C" w14:textId="1CD0184B" w:rsidR="00184EE0" w:rsidRPr="00184EE0" w:rsidRDefault="00184EE0" w:rsidP="00184EE0">
      <w:pPr>
        <w:pStyle w:val="ListParagraph"/>
        <w:numPr>
          <w:ilvl w:val="0"/>
          <w:numId w:val="11"/>
        </w:num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Introducing </w:t>
      </w:r>
      <w:r w:rsidRPr="00184EE0">
        <w:rPr>
          <w:rFonts w:eastAsia="Times New Roman"/>
          <w:sz w:val="24"/>
          <w:szCs w:val="24"/>
        </w:rPr>
        <w:t>Ticketing Kiosks - adding on audio guides/retail</w:t>
      </w:r>
    </w:p>
    <w:p w14:paraId="1BE20C79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4814B528" w14:textId="6E0F621E" w:rsidR="00184EE0" w:rsidRDefault="00184EE0" w:rsidP="00184EE0">
      <w:pPr>
        <w:rPr>
          <w:rFonts w:eastAsia="Times New Roman"/>
          <w:b/>
          <w:bCs/>
          <w:sz w:val="24"/>
          <w:szCs w:val="24"/>
        </w:rPr>
      </w:pPr>
      <w:r w:rsidRPr="00184EE0">
        <w:rPr>
          <w:rFonts w:eastAsia="Times New Roman"/>
          <w:b/>
          <w:bCs/>
          <w:sz w:val="24"/>
          <w:szCs w:val="24"/>
        </w:rPr>
        <w:t xml:space="preserve">Roundhouse </w:t>
      </w:r>
    </w:p>
    <w:p w14:paraId="69E80C78" w14:textId="77777777" w:rsidR="00184EE0" w:rsidRPr="00184EE0" w:rsidRDefault="00184EE0" w:rsidP="00184EE0">
      <w:pPr>
        <w:rPr>
          <w:rFonts w:eastAsia="Times New Roman"/>
          <w:b/>
          <w:bCs/>
          <w:sz w:val="24"/>
          <w:szCs w:val="24"/>
        </w:rPr>
      </w:pPr>
    </w:p>
    <w:p w14:paraId="5D7688F6" w14:textId="77777777" w:rsidR="00184EE0" w:rsidRPr="00184EE0" w:rsidRDefault="00184EE0" w:rsidP="00184EE0">
      <w:pPr>
        <w:pStyle w:val="ListParagraph"/>
        <w:numPr>
          <w:ilvl w:val="0"/>
          <w:numId w:val="12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Souvenir Tickets</w:t>
      </w:r>
    </w:p>
    <w:p w14:paraId="27711F82" w14:textId="46C1DB2D" w:rsidR="00184EE0" w:rsidRPr="00184EE0" w:rsidRDefault="00184EE0" w:rsidP="00184EE0">
      <w:pPr>
        <w:pStyle w:val="ListParagraph"/>
        <w:numPr>
          <w:ilvl w:val="0"/>
          <w:numId w:val="12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Unique Code</w:t>
      </w:r>
      <w:r>
        <w:rPr>
          <w:rFonts w:eastAsia="Times New Roman"/>
          <w:sz w:val="24"/>
          <w:szCs w:val="24"/>
        </w:rPr>
        <w:t>s for</w:t>
      </w:r>
      <w:r w:rsidRPr="00184EE0">
        <w:rPr>
          <w:rFonts w:eastAsia="Times New Roman"/>
          <w:sz w:val="24"/>
          <w:szCs w:val="24"/>
        </w:rPr>
        <w:t xml:space="preserve"> presales</w:t>
      </w:r>
    </w:p>
    <w:p w14:paraId="39D28569" w14:textId="77777777" w:rsidR="00184EE0" w:rsidRPr="00184EE0" w:rsidRDefault="00184EE0" w:rsidP="00184EE0">
      <w:pPr>
        <w:pStyle w:val="ListParagraph"/>
        <w:numPr>
          <w:ilvl w:val="0"/>
          <w:numId w:val="12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 xml:space="preserve">Gift Vouchers </w:t>
      </w:r>
    </w:p>
    <w:p w14:paraId="5C54D60C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3DA48072" w14:textId="55CC3701" w:rsidR="00184EE0" w:rsidRPr="00184EE0" w:rsidRDefault="00184EE0" w:rsidP="00184EE0">
      <w:pPr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Shakespeare’s </w:t>
      </w:r>
      <w:r w:rsidRPr="00184EE0">
        <w:rPr>
          <w:rFonts w:eastAsia="Times New Roman"/>
          <w:b/>
          <w:bCs/>
          <w:sz w:val="24"/>
          <w:szCs w:val="24"/>
        </w:rPr>
        <w:t>Globe</w:t>
      </w:r>
      <w:r>
        <w:rPr>
          <w:rFonts w:eastAsia="Times New Roman"/>
          <w:b/>
          <w:bCs/>
          <w:sz w:val="24"/>
          <w:szCs w:val="24"/>
        </w:rPr>
        <w:t xml:space="preserve"> </w:t>
      </w:r>
    </w:p>
    <w:p w14:paraId="6AE07971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409FD0B2" w14:textId="77777777" w:rsidR="00184EE0" w:rsidRPr="00184EE0" w:rsidRDefault="00184EE0" w:rsidP="00184EE0">
      <w:pPr>
        <w:pStyle w:val="ListParagraph"/>
        <w:numPr>
          <w:ilvl w:val="0"/>
          <w:numId w:val="13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Reports Audit - streamline</w:t>
      </w:r>
    </w:p>
    <w:p w14:paraId="4E162530" w14:textId="77777777" w:rsidR="00184EE0" w:rsidRPr="00184EE0" w:rsidRDefault="00184EE0" w:rsidP="00184EE0">
      <w:pPr>
        <w:pStyle w:val="ListParagraph"/>
        <w:numPr>
          <w:ilvl w:val="0"/>
          <w:numId w:val="13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Digital Ticket overhaul</w:t>
      </w:r>
    </w:p>
    <w:p w14:paraId="429D8B30" w14:textId="488ADE13" w:rsidR="00184EE0" w:rsidRPr="00184EE0" w:rsidRDefault="00184EE0" w:rsidP="00184EE0">
      <w:pPr>
        <w:pStyle w:val="ListParagraph"/>
        <w:numPr>
          <w:ilvl w:val="0"/>
          <w:numId w:val="13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 xml:space="preserve">Guide tour - streamlining </w:t>
      </w:r>
      <w:proofErr w:type="gramStart"/>
      <w:r w:rsidRPr="00184EE0">
        <w:rPr>
          <w:rFonts w:eastAsia="Times New Roman"/>
          <w:sz w:val="24"/>
          <w:szCs w:val="24"/>
        </w:rPr>
        <w:t>process</w:t>
      </w:r>
      <w:proofErr w:type="gramEnd"/>
    </w:p>
    <w:p w14:paraId="30F187BB" w14:textId="79FBC17A" w:rsidR="00184EE0" w:rsidRPr="00184EE0" w:rsidRDefault="00184EE0" w:rsidP="00184EE0">
      <w:pPr>
        <w:pStyle w:val="ListParagraph"/>
        <w:numPr>
          <w:ilvl w:val="0"/>
          <w:numId w:val="13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Relaunching Membership scheme after Baker Richards</w:t>
      </w:r>
      <w:r w:rsidRPr="00184EE0">
        <w:rPr>
          <w:rFonts w:eastAsia="Times New Roman"/>
          <w:sz w:val="24"/>
          <w:szCs w:val="24"/>
        </w:rPr>
        <w:t xml:space="preserve"> review</w:t>
      </w:r>
    </w:p>
    <w:p w14:paraId="3CF0DBDD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7F2F7955" w14:textId="33082D0D" w:rsidR="00184EE0" w:rsidRPr="00184EE0" w:rsidRDefault="00184EE0" w:rsidP="00184EE0">
      <w:pPr>
        <w:rPr>
          <w:rFonts w:eastAsia="Times New Roman"/>
          <w:b/>
          <w:bCs/>
          <w:sz w:val="24"/>
          <w:szCs w:val="24"/>
        </w:rPr>
      </w:pPr>
      <w:r w:rsidRPr="00184EE0">
        <w:rPr>
          <w:rFonts w:eastAsia="Times New Roman"/>
          <w:b/>
          <w:bCs/>
          <w:sz w:val="24"/>
          <w:szCs w:val="24"/>
        </w:rPr>
        <w:t>R</w:t>
      </w:r>
      <w:r w:rsidRPr="00184EE0">
        <w:rPr>
          <w:rFonts w:eastAsia="Times New Roman"/>
          <w:b/>
          <w:bCs/>
          <w:sz w:val="24"/>
          <w:szCs w:val="24"/>
        </w:rPr>
        <w:t xml:space="preserve">oyal </w:t>
      </w:r>
      <w:r w:rsidRPr="00184EE0">
        <w:rPr>
          <w:rFonts w:eastAsia="Times New Roman"/>
          <w:b/>
          <w:bCs/>
          <w:sz w:val="24"/>
          <w:szCs w:val="24"/>
        </w:rPr>
        <w:t>O</w:t>
      </w:r>
      <w:r w:rsidRPr="00184EE0">
        <w:rPr>
          <w:rFonts w:eastAsia="Times New Roman"/>
          <w:b/>
          <w:bCs/>
          <w:sz w:val="24"/>
          <w:szCs w:val="24"/>
        </w:rPr>
        <w:t xml:space="preserve">pera </w:t>
      </w:r>
      <w:r w:rsidRPr="00184EE0">
        <w:rPr>
          <w:rFonts w:eastAsia="Times New Roman"/>
          <w:b/>
          <w:bCs/>
          <w:sz w:val="24"/>
          <w:szCs w:val="24"/>
        </w:rPr>
        <w:t>H</w:t>
      </w:r>
      <w:r w:rsidRPr="00184EE0">
        <w:rPr>
          <w:rFonts w:eastAsia="Times New Roman"/>
          <w:b/>
          <w:bCs/>
          <w:sz w:val="24"/>
          <w:szCs w:val="24"/>
        </w:rPr>
        <w:t>ouse</w:t>
      </w:r>
      <w:r w:rsidRPr="00184EE0">
        <w:rPr>
          <w:rFonts w:eastAsia="Times New Roman"/>
          <w:b/>
          <w:bCs/>
          <w:sz w:val="24"/>
          <w:szCs w:val="24"/>
        </w:rPr>
        <w:t xml:space="preserve"> </w:t>
      </w:r>
    </w:p>
    <w:p w14:paraId="5B4EC017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772C2943" w14:textId="6AA54E57" w:rsidR="00184EE0" w:rsidRPr="00184EE0" w:rsidRDefault="00184EE0" w:rsidP="00184EE0">
      <w:pPr>
        <w:pStyle w:val="ListParagraph"/>
        <w:numPr>
          <w:ilvl w:val="0"/>
          <w:numId w:val="14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 xml:space="preserve">Self Service Cancellation </w:t>
      </w:r>
    </w:p>
    <w:p w14:paraId="7437F9A8" w14:textId="705199B7" w:rsidR="00184EE0" w:rsidRPr="00184EE0" w:rsidRDefault="00184EE0" w:rsidP="00184EE0">
      <w:pPr>
        <w:pStyle w:val="ListParagraph"/>
        <w:numPr>
          <w:ilvl w:val="0"/>
          <w:numId w:val="14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 xml:space="preserve">Phase two </w:t>
      </w:r>
      <w:r w:rsidRPr="00184EE0">
        <w:rPr>
          <w:rFonts w:eastAsia="Times New Roman"/>
          <w:sz w:val="24"/>
          <w:szCs w:val="24"/>
        </w:rPr>
        <w:t xml:space="preserve">of </w:t>
      </w:r>
      <w:r w:rsidRPr="00184EE0">
        <w:rPr>
          <w:rFonts w:eastAsia="Times New Roman"/>
          <w:sz w:val="24"/>
          <w:szCs w:val="24"/>
        </w:rPr>
        <w:t>£4 fee for any cancellation. No fee for tours/low price tickets</w:t>
      </w:r>
    </w:p>
    <w:p w14:paraId="227187DC" w14:textId="0582E5AA" w:rsidR="00184EE0" w:rsidRPr="00184EE0" w:rsidRDefault="00184EE0" w:rsidP="00184EE0">
      <w:pPr>
        <w:pStyle w:val="ListParagraph"/>
        <w:numPr>
          <w:ilvl w:val="0"/>
          <w:numId w:val="14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Payment Links for reservations</w:t>
      </w:r>
    </w:p>
    <w:p w14:paraId="7875D710" w14:textId="77777777" w:rsidR="00184EE0" w:rsidRPr="00184EE0" w:rsidRDefault="00184EE0" w:rsidP="00184EE0">
      <w:pPr>
        <w:pStyle w:val="ListParagraph"/>
        <w:numPr>
          <w:ilvl w:val="0"/>
          <w:numId w:val="14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Revamping Tessitura, decluttering customisations</w:t>
      </w:r>
    </w:p>
    <w:p w14:paraId="5BC88057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742BB777" w14:textId="77777777" w:rsidR="00184EE0" w:rsidRDefault="00184EE0" w:rsidP="00184EE0">
      <w:pPr>
        <w:rPr>
          <w:rFonts w:eastAsia="Times New Roman"/>
          <w:sz w:val="24"/>
          <w:szCs w:val="24"/>
        </w:rPr>
      </w:pPr>
    </w:p>
    <w:p w14:paraId="02F8107A" w14:textId="77777777" w:rsidR="00184EE0" w:rsidRDefault="00184EE0" w:rsidP="00184EE0">
      <w:pPr>
        <w:rPr>
          <w:rFonts w:eastAsia="Times New Roman"/>
          <w:b/>
          <w:bCs/>
          <w:sz w:val="24"/>
          <w:szCs w:val="24"/>
        </w:rPr>
      </w:pPr>
    </w:p>
    <w:p w14:paraId="35F06971" w14:textId="01891505" w:rsidR="00184EE0" w:rsidRPr="00184EE0" w:rsidRDefault="00184EE0" w:rsidP="00184EE0">
      <w:pPr>
        <w:rPr>
          <w:rFonts w:eastAsia="Times New Roman"/>
          <w:b/>
          <w:bCs/>
          <w:sz w:val="24"/>
          <w:szCs w:val="24"/>
        </w:rPr>
      </w:pPr>
      <w:r w:rsidRPr="00184EE0">
        <w:rPr>
          <w:rFonts w:eastAsia="Times New Roman"/>
          <w:b/>
          <w:bCs/>
          <w:sz w:val="24"/>
          <w:szCs w:val="24"/>
        </w:rPr>
        <w:lastRenderedPageBreak/>
        <w:t>O</w:t>
      </w:r>
      <w:r w:rsidRPr="00184EE0">
        <w:rPr>
          <w:rFonts w:eastAsia="Times New Roman"/>
          <w:b/>
          <w:bCs/>
          <w:sz w:val="24"/>
          <w:szCs w:val="24"/>
        </w:rPr>
        <w:t xml:space="preserve">rchestra of the </w:t>
      </w:r>
      <w:r w:rsidRPr="00184EE0">
        <w:rPr>
          <w:rFonts w:eastAsia="Times New Roman"/>
          <w:b/>
          <w:bCs/>
          <w:sz w:val="24"/>
          <w:szCs w:val="24"/>
        </w:rPr>
        <w:t>A</w:t>
      </w:r>
      <w:r w:rsidRPr="00184EE0">
        <w:rPr>
          <w:rFonts w:eastAsia="Times New Roman"/>
          <w:b/>
          <w:bCs/>
          <w:sz w:val="24"/>
          <w:szCs w:val="24"/>
        </w:rPr>
        <w:t xml:space="preserve">ge of Enlightenment </w:t>
      </w:r>
    </w:p>
    <w:p w14:paraId="6309D3BD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0B0CE2A3" w14:textId="79DF441D" w:rsidR="00184EE0" w:rsidRPr="00184EE0" w:rsidRDefault="00184EE0" w:rsidP="00184EE0">
      <w:pPr>
        <w:pStyle w:val="ListParagraph"/>
        <w:numPr>
          <w:ilvl w:val="0"/>
          <w:numId w:val="15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Chang</w:t>
      </w:r>
      <w:r>
        <w:rPr>
          <w:rFonts w:eastAsia="Times New Roman"/>
          <w:sz w:val="24"/>
          <w:szCs w:val="24"/>
        </w:rPr>
        <w:t>ing how they use</w:t>
      </w:r>
      <w:r w:rsidRPr="00184EE0">
        <w:rPr>
          <w:rFonts w:eastAsia="Times New Roman"/>
          <w:sz w:val="24"/>
          <w:szCs w:val="24"/>
        </w:rPr>
        <w:t xml:space="preserve"> Campaigns</w:t>
      </w:r>
      <w:r>
        <w:rPr>
          <w:rFonts w:eastAsia="Times New Roman"/>
          <w:sz w:val="24"/>
          <w:szCs w:val="24"/>
        </w:rPr>
        <w:t xml:space="preserve"> in Tessitura </w:t>
      </w:r>
      <w:r w:rsidRPr="00184EE0">
        <w:rPr>
          <w:rFonts w:eastAsia="Times New Roman"/>
          <w:sz w:val="24"/>
          <w:szCs w:val="24"/>
        </w:rPr>
        <w:t xml:space="preserve"> </w:t>
      </w:r>
    </w:p>
    <w:p w14:paraId="085F4D0D" w14:textId="77777777" w:rsidR="00184EE0" w:rsidRPr="00184EE0" w:rsidRDefault="00184EE0" w:rsidP="00184EE0">
      <w:pPr>
        <w:pStyle w:val="ListParagraph"/>
        <w:numPr>
          <w:ilvl w:val="0"/>
          <w:numId w:val="15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 xml:space="preserve">Pay what you wish. Had a minimum of £7 - </w:t>
      </w:r>
      <w:proofErr w:type="gramStart"/>
      <w:r w:rsidRPr="00184EE0">
        <w:rPr>
          <w:rFonts w:eastAsia="Times New Roman"/>
          <w:sz w:val="24"/>
          <w:szCs w:val="24"/>
        </w:rPr>
        <w:t>disclaimer</w:t>
      </w:r>
      <w:proofErr w:type="gramEnd"/>
    </w:p>
    <w:p w14:paraId="4B1BAA4A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7F60A60E" w14:textId="77777777" w:rsidR="00184EE0" w:rsidRPr="00184EE0" w:rsidRDefault="00184EE0" w:rsidP="00184EE0">
      <w:pPr>
        <w:rPr>
          <w:rFonts w:eastAsia="Times New Roman"/>
          <w:b/>
          <w:bCs/>
          <w:sz w:val="24"/>
          <w:szCs w:val="24"/>
        </w:rPr>
      </w:pPr>
      <w:r w:rsidRPr="00184EE0">
        <w:rPr>
          <w:rFonts w:eastAsia="Times New Roman"/>
          <w:b/>
          <w:bCs/>
          <w:sz w:val="24"/>
          <w:szCs w:val="24"/>
        </w:rPr>
        <w:t>Glyndebourne</w:t>
      </w:r>
    </w:p>
    <w:p w14:paraId="39CF6ABC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653E8DAE" w14:textId="266B8194" w:rsidR="00184EE0" w:rsidRPr="00184EE0" w:rsidRDefault="00184EE0" w:rsidP="00184EE0">
      <w:pPr>
        <w:pStyle w:val="ListParagraph"/>
        <w:numPr>
          <w:ilvl w:val="0"/>
          <w:numId w:val="17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 xml:space="preserve">Ballot Form for ticketing </w:t>
      </w:r>
    </w:p>
    <w:p w14:paraId="2BCE2ED1" w14:textId="65081135" w:rsidR="00184EE0" w:rsidRPr="00184EE0" w:rsidRDefault="00184EE0" w:rsidP="00184EE0">
      <w:pPr>
        <w:pStyle w:val="ListParagraph"/>
        <w:numPr>
          <w:ilvl w:val="0"/>
          <w:numId w:val="17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 xml:space="preserve">Resales and Exchanges </w:t>
      </w:r>
      <w:r>
        <w:rPr>
          <w:rFonts w:eastAsia="Times New Roman"/>
          <w:sz w:val="24"/>
          <w:szCs w:val="24"/>
        </w:rPr>
        <w:t>functionality and process</w:t>
      </w:r>
    </w:p>
    <w:p w14:paraId="1FE6E344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3985C994" w14:textId="66054792" w:rsidR="00184EE0" w:rsidRPr="00184EE0" w:rsidRDefault="00184EE0" w:rsidP="00184EE0">
      <w:pPr>
        <w:rPr>
          <w:rFonts w:eastAsia="Times New Roman"/>
          <w:b/>
          <w:bCs/>
          <w:sz w:val="24"/>
          <w:szCs w:val="24"/>
        </w:rPr>
      </w:pPr>
      <w:r w:rsidRPr="00184EE0">
        <w:rPr>
          <w:rFonts w:eastAsia="Times New Roman"/>
          <w:b/>
          <w:bCs/>
          <w:sz w:val="24"/>
          <w:szCs w:val="24"/>
        </w:rPr>
        <w:t>Tessitura</w:t>
      </w:r>
    </w:p>
    <w:p w14:paraId="5C93088F" w14:textId="09413A70" w:rsidR="00184EE0" w:rsidRPr="00184EE0" w:rsidRDefault="00184EE0" w:rsidP="00184EE0">
      <w:pPr>
        <w:pStyle w:val="ListParagraph"/>
        <w:numPr>
          <w:ilvl w:val="0"/>
          <w:numId w:val="16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Presentations</w:t>
      </w:r>
      <w:r>
        <w:rPr>
          <w:rFonts w:eastAsia="Times New Roman"/>
          <w:sz w:val="24"/>
          <w:szCs w:val="24"/>
        </w:rPr>
        <w:t xml:space="preserve"> for TLCC 2024</w:t>
      </w:r>
    </w:p>
    <w:p w14:paraId="0FBC2EF8" w14:textId="77777777" w:rsidR="00184EE0" w:rsidRPr="00184EE0" w:rsidRDefault="00184EE0" w:rsidP="00184EE0">
      <w:pPr>
        <w:pStyle w:val="ListParagraph"/>
        <w:numPr>
          <w:ilvl w:val="0"/>
          <w:numId w:val="16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North American visit W/C 27th Nov - Mon (</w:t>
      </w:r>
      <w:proofErr w:type="spellStart"/>
      <w:r w:rsidRPr="00184EE0">
        <w:rPr>
          <w:rFonts w:eastAsia="Times New Roman"/>
          <w:sz w:val="24"/>
          <w:szCs w:val="24"/>
        </w:rPr>
        <w:t>Roadmapping</w:t>
      </w:r>
      <w:proofErr w:type="spellEnd"/>
      <w:r w:rsidRPr="00184EE0">
        <w:rPr>
          <w:rFonts w:eastAsia="Times New Roman"/>
          <w:sz w:val="24"/>
          <w:szCs w:val="24"/>
        </w:rPr>
        <w:t xml:space="preserve"> exercise)</w:t>
      </w:r>
    </w:p>
    <w:p w14:paraId="41628B7A" w14:textId="77777777" w:rsidR="00184EE0" w:rsidRPr="00184EE0" w:rsidRDefault="00184EE0" w:rsidP="00184EE0">
      <w:pPr>
        <w:pStyle w:val="ListParagraph"/>
        <w:numPr>
          <w:ilvl w:val="0"/>
          <w:numId w:val="16"/>
        </w:numPr>
        <w:rPr>
          <w:rFonts w:eastAsia="Times New Roman"/>
          <w:sz w:val="24"/>
          <w:szCs w:val="24"/>
        </w:rPr>
      </w:pPr>
      <w:r w:rsidRPr="00184EE0">
        <w:rPr>
          <w:rFonts w:eastAsia="Times New Roman"/>
          <w:sz w:val="24"/>
          <w:szCs w:val="24"/>
        </w:rPr>
        <w:t>V16 Ticketing screens testing (Roundhouse) sessions</w:t>
      </w:r>
    </w:p>
    <w:p w14:paraId="7C8DA7AD" w14:textId="77777777" w:rsidR="00184EE0" w:rsidRPr="00184EE0" w:rsidRDefault="00184EE0" w:rsidP="00184EE0">
      <w:pPr>
        <w:rPr>
          <w:rFonts w:eastAsia="Times New Roman"/>
          <w:sz w:val="24"/>
          <w:szCs w:val="24"/>
        </w:rPr>
      </w:pPr>
    </w:p>
    <w:p w14:paraId="41B488F3" w14:textId="0FFB9C96" w:rsidR="000214D7" w:rsidRPr="00184EE0" w:rsidRDefault="000214D7" w:rsidP="00184EE0">
      <w:pPr>
        <w:rPr>
          <w:rFonts w:eastAsia="Times New Roman"/>
          <w:sz w:val="24"/>
          <w:szCs w:val="24"/>
        </w:rPr>
      </w:pPr>
    </w:p>
    <w:sectPr w:rsidR="000214D7" w:rsidRPr="00184E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74FFB"/>
    <w:multiLevelType w:val="hybridMultilevel"/>
    <w:tmpl w:val="5130F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622B6"/>
    <w:multiLevelType w:val="hybridMultilevel"/>
    <w:tmpl w:val="92A2E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244BD3"/>
    <w:multiLevelType w:val="hybridMultilevel"/>
    <w:tmpl w:val="244AA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3D7CCF"/>
    <w:multiLevelType w:val="hybridMultilevel"/>
    <w:tmpl w:val="B46C3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514CFC"/>
    <w:multiLevelType w:val="hybridMultilevel"/>
    <w:tmpl w:val="4EC2E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B3BCC"/>
    <w:multiLevelType w:val="hybridMultilevel"/>
    <w:tmpl w:val="7CE60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E84410"/>
    <w:multiLevelType w:val="hybridMultilevel"/>
    <w:tmpl w:val="A9629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2D53D0"/>
    <w:multiLevelType w:val="hybridMultilevel"/>
    <w:tmpl w:val="57A82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687A80"/>
    <w:multiLevelType w:val="hybridMultilevel"/>
    <w:tmpl w:val="8500A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57B80"/>
    <w:multiLevelType w:val="hybridMultilevel"/>
    <w:tmpl w:val="3C26E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1D79C4"/>
    <w:multiLevelType w:val="hybridMultilevel"/>
    <w:tmpl w:val="5C965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1537F1"/>
    <w:multiLevelType w:val="hybridMultilevel"/>
    <w:tmpl w:val="C0B69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03205A"/>
    <w:multiLevelType w:val="hybridMultilevel"/>
    <w:tmpl w:val="A4864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F73351"/>
    <w:multiLevelType w:val="hybridMultilevel"/>
    <w:tmpl w:val="DEA03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3D633B"/>
    <w:multiLevelType w:val="hybridMultilevel"/>
    <w:tmpl w:val="50A8B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FE7FAF"/>
    <w:multiLevelType w:val="hybridMultilevel"/>
    <w:tmpl w:val="5C1AE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DC6F8A"/>
    <w:multiLevelType w:val="hybridMultilevel"/>
    <w:tmpl w:val="5426B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7237127">
    <w:abstractNumId w:val="8"/>
  </w:num>
  <w:num w:numId="2" w16cid:durableId="755400460">
    <w:abstractNumId w:val="9"/>
  </w:num>
  <w:num w:numId="3" w16cid:durableId="1968663163">
    <w:abstractNumId w:val="12"/>
  </w:num>
  <w:num w:numId="4" w16cid:durableId="357203286">
    <w:abstractNumId w:val="6"/>
  </w:num>
  <w:num w:numId="5" w16cid:durableId="1951934926">
    <w:abstractNumId w:val="16"/>
  </w:num>
  <w:num w:numId="6" w16cid:durableId="2057000942">
    <w:abstractNumId w:val="4"/>
  </w:num>
  <w:num w:numId="7" w16cid:durableId="1536237157">
    <w:abstractNumId w:val="11"/>
  </w:num>
  <w:num w:numId="8" w16cid:durableId="1141388101">
    <w:abstractNumId w:val="5"/>
  </w:num>
  <w:num w:numId="9" w16cid:durableId="1316685696">
    <w:abstractNumId w:val="14"/>
  </w:num>
  <w:num w:numId="10" w16cid:durableId="198056346">
    <w:abstractNumId w:val="13"/>
  </w:num>
  <w:num w:numId="11" w16cid:durableId="1567912455">
    <w:abstractNumId w:val="10"/>
  </w:num>
  <w:num w:numId="12" w16cid:durableId="710884592">
    <w:abstractNumId w:val="15"/>
  </w:num>
  <w:num w:numId="13" w16cid:durableId="1823933593">
    <w:abstractNumId w:val="2"/>
  </w:num>
  <w:num w:numId="14" w16cid:durableId="2069523743">
    <w:abstractNumId w:val="3"/>
  </w:num>
  <w:num w:numId="15" w16cid:durableId="1269973452">
    <w:abstractNumId w:val="0"/>
  </w:num>
  <w:num w:numId="16" w16cid:durableId="978802680">
    <w:abstractNumId w:val="1"/>
  </w:num>
  <w:num w:numId="17" w16cid:durableId="15819403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EE0"/>
    <w:rsid w:val="000214D7"/>
    <w:rsid w:val="00184EE0"/>
    <w:rsid w:val="0035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C9797"/>
  <w15:chartTrackingRefBased/>
  <w15:docId w15:val="{26945E6B-CF06-4AFA-B03D-65F5ED742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4E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Broderick</dc:creator>
  <cp:keywords/>
  <dc:description/>
  <cp:lastModifiedBy>James Broderick</cp:lastModifiedBy>
  <cp:revision>2</cp:revision>
  <dcterms:created xsi:type="dcterms:W3CDTF">2023-11-11T14:23:00Z</dcterms:created>
  <dcterms:modified xsi:type="dcterms:W3CDTF">2023-11-11T14:38:00Z</dcterms:modified>
</cp:coreProperties>
</file>