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C6D" w:rsidRPr="0037549A" w:rsidRDefault="002E5C6D" w:rsidP="002E5C6D">
      <w:pPr>
        <w:jc w:val="center"/>
        <w:rPr>
          <w:b/>
          <w:sz w:val="48"/>
        </w:rPr>
      </w:pPr>
      <w:proofErr w:type="spellStart"/>
      <w:r w:rsidRPr="0037549A">
        <w:rPr>
          <w:b/>
          <w:sz w:val="48"/>
        </w:rPr>
        <w:t>TessiCore</w:t>
      </w:r>
      <w:proofErr w:type="spellEnd"/>
      <w:r w:rsidRPr="0037549A">
        <w:rPr>
          <w:b/>
          <w:sz w:val="48"/>
        </w:rPr>
        <w:t xml:space="preserve"> </w:t>
      </w:r>
      <w:r w:rsidR="009339BA">
        <w:rPr>
          <w:b/>
          <w:sz w:val="48"/>
        </w:rPr>
        <w:t>Schedule</w:t>
      </w:r>
    </w:p>
    <w:p w:rsidR="002E5C6D" w:rsidRDefault="002E3350" w:rsidP="004B7D69">
      <w:pPr>
        <w:jc w:val="center"/>
        <w:rPr>
          <w:sz w:val="24"/>
        </w:rPr>
      </w:pPr>
      <w:r>
        <w:rPr>
          <w:sz w:val="24"/>
        </w:rPr>
        <w:t>February – March 2016</w:t>
      </w:r>
    </w:p>
    <w:tbl>
      <w:tblPr>
        <w:tblStyle w:val="MediumShading1-Accent5"/>
        <w:tblW w:w="10530" w:type="dxa"/>
        <w:tblInd w:w="-432" w:type="dxa"/>
        <w:tblLayout w:type="fixed"/>
        <w:tblLook w:val="04A0"/>
      </w:tblPr>
      <w:tblGrid>
        <w:gridCol w:w="3240"/>
        <w:gridCol w:w="1530"/>
        <w:gridCol w:w="2340"/>
        <w:gridCol w:w="3420"/>
      </w:tblGrid>
      <w:tr w:rsidR="004B7D69" w:rsidTr="00AA492F">
        <w:trPr>
          <w:cnfStyle w:val="100000000000"/>
        </w:trPr>
        <w:tc>
          <w:tcPr>
            <w:cnfStyle w:val="001000000000"/>
            <w:tcW w:w="3240" w:type="dxa"/>
          </w:tcPr>
          <w:p w:rsidR="004B7D69" w:rsidRDefault="004B7D69" w:rsidP="000519E5">
            <w:pPr>
              <w:jc w:val="center"/>
              <w:rPr>
                <w:sz w:val="24"/>
              </w:rPr>
            </w:pPr>
            <w:r>
              <w:rPr>
                <w:sz w:val="24"/>
              </w:rPr>
              <w:t>Topic</w:t>
            </w:r>
          </w:p>
        </w:tc>
        <w:tc>
          <w:tcPr>
            <w:tcW w:w="1530" w:type="dxa"/>
          </w:tcPr>
          <w:p w:rsidR="004B7D69" w:rsidRDefault="004B7D69" w:rsidP="002E5C6D">
            <w:pPr>
              <w:jc w:val="center"/>
              <w:cnfStyle w:val="100000000000"/>
              <w:rPr>
                <w:sz w:val="24"/>
              </w:rPr>
            </w:pPr>
            <w:r>
              <w:rPr>
                <w:sz w:val="24"/>
              </w:rPr>
              <w:t>Date</w:t>
            </w:r>
          </w:p>
        </w:tc>
        <w:tc>
          <w:tcPr>
            <w:tcW w:w="2340" w:type="dxa"/>
          </w:tcPr>
          <w:p w:rsidR="004B7D69" w:rsidRDefault="004B7D69" w:rsidP="002E5C6D">
            <w:pPr>
              <w:jc w:val="center"/>
              <w:cnfStyle w:val="100000000000"/>
              <w:rPr>
                <w:sz w:val="24"/>
              </w:rPr>
            </w:pPr>
            <w:r>
              <w:rPr>
                <w:sz w:val="24"/>
              </w:rPr>
              <w:t>Time</w:t>
            </w:r>
          </w:p>
        </w:tc>
        <w:tc>
          <w:tcPr>
            <w:tcW w:w="3420" w:type="dxa"/>
          </w:tcPr>
          <w:p w:rsidR="004B7D69" w:rsidRDefault="004B7D69" w:rsidP="002E5C6D">
            <w:pPr>
              <w:jc w:val="center"/>
              <w:cnfStyle w:val="100000000000"/>
              <w:rPr>
                <w:sz w:val="24"/>
              </w:rPr>
            </w:pPr>
            <w:r>
              <w:rPr>
                <w:sz w:val="24"/>
              </w:rPr>
              <w:t>Location</w:t>
            </w:r>
          </w:p>
        </w:tc>
      </w:tr>
      <w:tr w:rsidR="00330A9A" w:rsidTr="00AA492F">
        <w:trPr>
          <w:cnfStyle w:val="000000100000"/>
        </w:trPr>
        <w:tc>
          <w:tcPr>
            <w:cnfStyle w:val="001000000000"/>
            <w:tcW w:w="3240" w:type="dxa"/>
          </w:tcPr>
          <w:p w:rsidR="00330A9A" w:rsidRDefault="000519E5" w:rsidP="000519E5">
            <w:pPr>
              <w:jc w:val="center"/>
              <w:rPr>
                <w:sz w:val="24"/>
              </w:rPr>
            </w:pPr>
            <w:r>
              <w:rPr>
                <w:sz w:val="24"/>
              </w:rPr>
              <w:t>Tessitura 10</w:t>
            </w:r>
            <w:r w:rsidR="002E3350">
              <w:rPr>
                <w:sz w:val="24"/>
              </w:rPr>
              <w:t>2: Constituent Management Standards</w:t>
            </w:r>
          </w:p>
        </w:tc>
        <w:tc>
          <w:tcPr>
            <w:tcW w:w="1530" w:type="dxa"/>
          </w:tcPr>
          <w:p w:rsidR="00330A9A" w:rsidRDefault="002E3350" w:rsidP="002E3350">
            <w:pPr>
              <w:jc w:val="center"/>
              <w:cnfStyle w:val="000000100000"/>
              <w:rPr>
                <w:sz w:val="24"/>
              </w:rPr>
            </w:pPr>
            <w:r>
              <w:rPr>
                <w:sz w:val="24"/>
              </w:rPr>
              <w:t>Monda</w:t>
            </w:r>
            <w:r w:rsidR="00330A9A">
              <w:rPr>
                <w:sz w:val="24"/>
              </w:rPr>
              <w:t>y, 2/2</w:t>
            </w:r>
            <w:r>
              <w:rPr>
                <w:sz w:val="24"/>
              </w:rPr>
              <w:t>9</w:t>
            </w:r>
          </w:p>
        </w:tc>
        <w:tc>
          <w:tcPr>
            <w:tcW w:w="2340" w:type="dxa"/>
          </w:tcPr>
          <w:p w:rsidR="00330A9A" w:rsidRDefault="002E3350" w:rsidP="002E3350">
            <w:pPr>
              <w:jc w:val="center"/>
              <w:cnfStyle w:val="000000100000"/>
              <w:rPr>
                <w:sz w:val="24"/>
              </w:rPr>
            </w:pPr>
            <w:r>
              <w:rPr>
                <w:sz w:val="24"/>
              </w:rPr>
              <w:t>3</w:t>
            </w:r>
            <w:r w:rsidR="00330A9A">
              <w:rPr>
                <w:sz w:val="24"/>
              </w:rPr>
              <w:t xml:space="preserve">:00  - </w:t>
            </w:r>
            <w:r>
              <w:rPr>
                <w:sz w:val="24"/>
              </w:rPr>
              <w:t>4</w:t>
            </w:r>
            <w:r w:rsidR="00330A9A">
              <w:rPr>
                <w:sz w:val="24"/>
              </w:rPr>
              <w:t>:</w:t>
            </w:r>
            <w:r>
              <w:rPr>
                <w:sz w:val="24"/>
              </w:rPr>
              <w:t>30</w:t>
            </w:r>
            <w:r w:rsidR="00330A9A">
              <w:rPr>
                <w:sz w:val="24"/>
              </w:rPr>
              <w:t xml:space="preserve"> </w:t>
            </w:r>
            <w:r>
              <w:rPr>
                <w:sz w:val="24"/>
              </w:rPr>
              <w:t>P</w:t>
            </w:r>
            <w:r w:rsidR="00330A9A">
              <w:rPr>
                <w:sz w:val="24"/>
              </w:rPr>
              <w:t>M</w:t>
            </w:r>
          </w:p>
        </w:tc>
        <w:tc>
          <w:tcPr>
            <w:tcW w:w="3420" w:type="dxa"/>
          </w:tcPr>
          <w:p w:rsidR="00330A9A" w:rsidRDefault="00330A9A" w:rsidP="002E5C6D">
            <w:pPr>
              <w:jc w:val="center"/>
              <w:cnfStyle w:val="000000100000"/>
              <w:rPr>
                <w:sz w:val="24"/>
              </w:rPr>
            </w:pPr>
            <w:r>
              <w:rPr>
                <w:sz w:val="24"/>
              </w:rPr>
              <w:t xml:space="preserve">WAC Training Room 4043, </w:t>
            </w:r>
          </w:p>
          <w:p w:rsidR="00330A9A" w:rsidRDefault="00330A9A" w:rsidP="002E5C6D">
            <w:pPr>
              <w:jc w:val="center"/>
              <w:cnfStyle w:val="000000100000"/>
              <w:rPr>
                <w:sz w:val="24"/>
              </w:rPr>
            </w:pPr>
            <w:r>
              <w:rPr>
                <w:sz w:val="24"/>
              </w:rPr>
              <w:t>MAB 4</w:t>
            </w:r>
            <w:r w:rsidRPr="00330A9A">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2E3350" w:rsidRDefault="002E3350" w:rsidP="002E5C6D">
            <w:pPr>
              <w:jc w:val="center"/>
              <w:rPr>
                <w:b w:val="0"/>
                <w:sz w:val="24"/>
              </w:rPr>
            </w:pPr>
          </w:p>
          <w:p w:rsidR="002E3350" w:rsidRDefault="002E3350" w:rsidP="002E5C6D">
            <w:pPr>
              <w:jc w:val="center"/>
              <w:rPr>
                <w:b w:val="0"/>
                <w:sz w:val="24"/>
              </w:rPr>
            </w:pPr>
            <w:r>
              <w:rPr>
                <w:b w:val="0"/>
                <w:sz w:val="24"/>
              </w:rPr>
              <w:t>Description:  Do you handle constituent updates on a regular basis, or will you</w:t>
            </w:r>
            <w:r w:rsidR="00D1407D">
              <w:rPr>
                <w:b w:val="0"/>
                <w:sz w:val="24"/>
              </w:rPr>
              <w:t xml:space="preserve"> be expected to soon?  </w:t>
            </w:r>
            <w:r w:rsidR="007107E8">
              <w:rPr>
                <w:b w:val="0"/>
                <w:sz w:val="24"/>
              </w:rPr>
              <w:t xml:space="preserve">If you do, this class is a MUST.  </w:t>
            </w:r>
            <w:r w:rsidR="00D1407D">
              <w:rPr>
                <w:b w:val="0"/>
                <w:sz w:val="24"/>
              </w:rPr>
              <w:t xml:space="preserve">Learn what to do with changes in contact information, </w:t>
            </w:r>
            <w:r w:rsidR="007B4B84">
              <w:rPr>
                <w:b w:val="0"/>
                <w:sz w:val="24"/>
              </w:rPr>
              <w:t>and what our standard operating procedures are around death and divorce</w:t>
            </w:r>
            <w:r w:rsidR="00D1407D">
              <w:rPr>
                <w:b w:val="0"/>
                <w:sz w:val="24"/>
              </w:rPr>
              <w:t xml:space="preserve">.  You’ll also learn how to merge records and we’ll start in the database with your own!  </w:t>
            </w:r>
          </w:p>
          <w:p w:rsidR="002E3350" w:rsidRPr="002E3350" w:rsidRDefault="002E3350" w:rsidP="002E5C6D">
            <w:pPr>
              <w:jc w:val="center"/>
              <w:rPr>
                <w:b w:val="0"/>
                <w:sz w:val="24"/>
              </w:rPr>
            </w:pPr>
            <w:r>
              <w:rPr>
                <w:b w:val="0"/>
                <w:sz w:val="24"/>
              </w:rPr>
              <w:t xml:space="preserve"> </w:t>
            </w:r>
          </w:p>
        </w:tc>
      </w:tr>
      <w:tr w:rsidR="00330A9A" w:rsidTr="00AA492F">
        <w:trPr>
          <w:cnfStyle w:val="000000100000"/>
        </w:trPr>
        <w:tc>
          <w:tcPr>
            <w:cnfStyle w:val="001000000000"/>
            <w:tcW w:w="3240" w:type="dxa"/>
          </w:tcPr>
          <w:p w:rsidR="00330A9A" w:rsidRDefault="002E3350" w:rsidP="000519E5">
            <w:pPr>
              <w:jc w:val="center"/>
              <w:rPr>
                <w:sz w:val="24"/>
              </w:rPr>
            </w:pPr>
            <w:r>
              <w:rPr>
                <w:sz w:val="24"/>
              </w:rPr>
              <w:t>Bring Your Own Lists &amp; Reports!</w:t>
            </w:r>
          </w:p>
        </w:tc>
        <w:tc>
          <w:tcPr>
            <w:tcW w:w="1530" w:type="dxa"/>
          </w:tcPr>
          <w:p w:rsidR="00330A9A" w:rsidRDefault="002E3350" w:rsidP="00330A9A">
            <w:pPr>
              <w:jc w:val="center"/>
              <w:cnfStyle w:val="000000100000"/>
              <w:rPr>
                <w:sz w:val="24"/>
              </w:rPr>
            </w:pPr>
            <w:r>
              <w:rPr>
                <w:sz w:val="24"/>
              </w:rPr>
              <w:t>Wednesday,</w:t>
            </w:r>
          </w:p>
          <w:p w:rsidR="00330A9A" w:rsidRDefault="002E3350" w:rsidP="002E3350">
            <w:pPr>
              <w:jc w:val="center"/>
              <w:cnfStyle w:val="000000100000"/>
              <w:rPr>
                <w:sz w:val="24"/>
              </w:rPr>
            </w:pPr>
            <w:r>
              <w:rPr>
                <w:sz w:val="24"/>
              </w:rPr>
              <w:t>3</w:t>
            </w:r>
            <w:r w:rsidR="00330A9A">
              <w:rPr>
                <w:sz w:val="24"/>
              </w:rPr>
              <w:t>/</w:t>
            </w:r>
            <w:r>
              <w:rPr>
                <w:sz w:val="24"/>
              </w:rPr>
              <w:t>9</w:t>
            </w:r>
          </w:p>
        </w:tc>
        <w:tc>
          <w:tcPr>
            <w:tcW w:w="2340" w:type="dxa"/>
          </w:tcPr>
          <w:p w:rsidR="00330A9A" w:rsidRDefault="002E3350" w:rsidP="002E3350">
            <w:pPr>
              <w:jc w:val="center"/>
              <w:cnfStyle w:val="000000100000"/>
              <w:rPr>
                <w:sz w:val="24"/>
              </w:rPr>
            </w:pPr>
            <w:r>
              <w:rPr>
                <w:sz w:val="24"/>
              </w:rPr>
              <w:t>11</w:t>
            </w:r>
            <w:r w:rsidR="00330A9A">
              <w:rPr>
                <w:sz w:val="24"/>
              </w:rPr>
              <w:t>:00 – 1</w:t>
            </w:r>
            <w:r>
              <w:rPr>
                <w:sz w:val="24"/>
              </w:rPr>
              <w:t>2</w:t>
            </w:r>
            <w:r w:rsidR="00330A9A">
              <w:rPr>
                <w:sz w:val="24"/>
              </w:rPr>
              <w:t>:</w:t>
            </w:r>
            <w:r>
              <w:rPr>
                <w:sz w:val="24"/>
              </w:rPr>
              <w:t>3</w:t>
            </w:r>
            <w:r w:rsidR="00330A9A">
              <w:rPr>
                <w:sz w:val="24"/>
              </w:rPr>
              <w:t xml:space="preserve">0 </w:t>
            </w:r>
            <w:r>
              <w:rPr>
                <w:sz w:val="24"/>
              </w:rPr>
              <w:t>P</w:t>
            </w:r>
            <w:r w:rsidR="00330A9A">
              <w:rPr>
                <w:sz w:val="24"/>
              </w:rPr>
              <w:t>M</w:t>
            </w:r>
          </w:p>
        </w:tc>
        <w:tc>
          <w:tcPr>
            <w:tcW w:w="3420" w:type="dxa"/>
          </w:tcPr>
          <w:p w:rsidR="00330A9A" w:rsidRDefault="00330A9A" w:rsidP="00330A9A">
            <w:pPr>
              <w:jc w:val="center"/>
              <w:cnfStyle w:val="000000100000"/>
              <w:rPr>
                <w:sz w:val="24"/>
              </w:rPr>
            </w:pPr>
            <w:r>
              <w:rPr>
                <w:sz w:val="24"/>
              </w:rPr>
              <w:t xml:space="preserve">WAC Training Room 4043, </w:t>
            </w:r>
          </w:p>
          <w:p w:rsidR="00330A9A" w:rsidRDefault="00330A9A" w:rsidP="00330A9A">
            <w:pPr>
              <w:jc w:val="center"/>
              <w:cnfStyle w:val="000000100000"/>
              <w:rPr>
                <w:sz w:val="24"/>
              </w:rPr>
            </w:pPr>
            <w:r>
              <w:rPr>
                <w:sz w:val="24"/>
              </w:rPr>
              <w:t>MAB 4</w:t>
            </w:r>
            <w:r w:rsidRPr="00330A9A">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2E3350" w:rsidRDefault="002E3350" w:rsidP="002E5C6D">
            <w:pPr>
              <w:jc w:val="center"/>
              <w:rPr>
                <w:b w:val="0"/>
                <w:sz w:val="24"/>
              </w:rPr>
            </w:pPr>
          </w:p>
          <w:p w:rsidR="002E3350" w:rsidRDefault="002E3350" w:rsidP="002E5C6D">
            <w:pPr>
              <w:jc w:val="center"/>
              <w:rPr>
                <w:b w:val="0"/>
                <w:sz w:val="24"/>
              </w:rPr>
            </w:pPr>
            <w:r>
              <w:rPr>
                <w:b w:val="0"/>
                <w:sz w:val="24"/>
              </w:rPr>
              <w:t>De</w:t>
            </w:r>
            <w:r w:rsidR="007107E8">
              <w:rPr>
                <w:b w:val="0"/>
                <w:sz w:val="24"/>
              </w:rPr>
              <w:t xml:space="preserve">scription:  There are </w:t>
            </w:r>
            <w:r>
              <w:rPr>
                <w:b w:val="0"/>
                <w:sz w:val="24"/>
              </w:rPr>
              <w:t xml:space="preserve">hundreds of different lists and reports you might be interested in pulling – </w:t>
            </w:r>
            <w:r w:rsidR="007107E8">
              <w:rPr>
                <w:b w:val="0"/>
                <w:sz w:val="24"/>
              </w:rPr>
              <w:t xml:space="preserve">from </w:t>
            </w:r>
            <w:r>
              <w:rPr>
                <w:b w:val="0"/>
                <w:sz w:val="24"/>
              </w:rPr>
              <w:t xml:space="preserve">finance, development, marketing, membership, the list goes on!  Let me (Tegan) know what information you’re interested in capturing 48 hours in advance, and we’ll tailor this session to the needs of you and others in attendance.  </w:t>
            </w:r>
          </w:p>
          <w:p w:rsidR="002E3350" w:rsidRPr="002E3350" w:rsidRDefault="002E3350" w:rsidP="002E5C6D">
            <w:pPr>
              <w:jc w:val="center"/>
              <w:rPr>
                <w:b w:val="0"/>
                <w:sz w:val="24"/>
              </w:rPr>
            </w:pPr>
          </w:p>
        </w:tc>
      </w:tr>
      <w:tr w:rsidR="00330A9A" w:rsidTr="00AA492F">
        <w:trPr>
          <w:cnfStyle w:val="000000100000"/>
        </w:trPr>
        <w:tc>
          <w:tcPr>
            <w:cnfStyle w:val="001000000000"/>
            <w:tcW w:w="3240" w:type="dxa"/>
          </w:tcPr>
          <w:p w:rsidR="00330A9A" w:rsidRDefault="007B4B84" w:rsidP="007B4B84">
            <w:pPr>
              <w:jc w:val="center"/>
              <w:rPr>
                <w:sz w:val="24"/>
              </w:rPr>
            </w:pPr>
            <w:r>
              <w:rPr>
                <w:sz w:val="24"/>
              </w:rPr>
              <w:t>Tickets, Lectures, Events, and Tracking:  Oh my!</w:t>
            </w:r>
          </w:p>
        </w:tc>
        <w:tc>
          <w:tcPr>
            <w:tcW w:w="1530" w:type="dxa"/>
          </w:tcPr>
          <w:p w:rsidR="00330A9A" w:rsidRDefault="002E3350" w:rsidP="002E3350">
            <w:pPr>
              <w:jc w:val="center"/>
              <w:cnfStyle w:val="000000100000"/>
              <w:rPr>
                <w:sz w:val="24"/>
              </w:rPr>
            </w:pPr>
            <w:r>
              <w:rPr>
                <w:sz w:val="24"/>
              </w:rPr>
              <w:t>Thursday</w:t>
            </w:r>
            <w:r w:rsidR="00330A9A">
              <w:rPr>
                <w:sz w:val="24"/>
              </w:rPr>
              <w:t xml:space="preserve">, </w:t>
            </w:r>
            <w:r>
              <w:rPr>
                <w:sz w:val="24"/>
              </w:rPr>
              <w:t>3</w:t>
            </w:r>
            <w:r w:rsidR="00330A9A">
              <w:rPr>
                <w:sz w:val="24"/>
              </w:rPr>
              <w:t>/1</w:t>
            </w:r>
            <w:r>
              <w:rPr>
                <w:sz w:val="24"/>
              </w:rPr>
              <w:t>7</w:t>
            </w:r>
          </w:p>
        </w:tc>
        <w:tc>
          <w:tcPr>
            <w:tcW w:w="2340" w:type="dxa"/>
          </w:tcPr>
          <w:p w:rsidR="00330A9A" w:rsidRDefault="002E3350" w:rsidP="002E3350">
            <w:pPr>
              <w:jc w:val="center"/>
              <w:cnfStyle w:val="000000100000"/>
              <w:rPr>
                <w:sz w:val="24"/>
              </w:rPr>
            </w:pPr>
            <w:r>
              <w:rPr>
                <w:sz w:val="24"/>
              </w:rPr>
              <w:t>3</w:t>
            </w:r>
            <w:r w:rsidR="00330A9A">
              <w:rPr>
                <w:sz w:val="24"/>
              </w:rPr>
              <w:t xml:space="preserve">:00 – </w:t>
            </w:r>
            <w:r>
              <w:rPr>
                <w:sz w:val="24"/>
              </w:rPr>
              <w:t>4</w:t>
            </w:r>
            <w:r w:rsidR="00330A9A">
              <w:rPr>
                <w:sz w:val="24"/>
              </w:rPr>
              <w:t>:</w:t>
            </w:r>
            <w:r>
              <w:rPr>
                <w:sz w:val="24"/>
              </w:rPr>
              <w:t>3</w:t>
            </w:r>
            <w:r w:rsidR="00330A9A">
              <w:rPr>
                <w:sz w:val="24"/>
              </w:rPr>
              <w:t xml:space="preserve">0 </w:t>
            </w:r>
            <w:r>
              <w:rPr>
                <w:sz w:val="24"/>
              </w:rPr>
              <w:t>P</w:t>
            </w:r>
            <w:r w:rsidR="00330A9A">
              <w:rPr>
                <w:sz w:val="24"/>
              </w:rPr>
              <w:t>M</w:t>
            </w:r>
          </w:p>
        </w:tc>
        <w:tc>
          <w:tcPr>
            <w:tcW w:w="3420" w:type="dxa"/>
          </w:tcPr>
          <w:p w:rsidR="00330A9A" w:rsidRDefault="00330A9A" w:rsidP="00330A9A">
            <w:pPr>
              <w:jc w:val="center"/>
              <w:cnfStyle w:val="000000100000"/>
              <w:rPr>
                <w:sz w:val="24"/>
              </w:rPr>
            </w:pPr>
            <w:r>
              <w:rPr>
                <w:sz w:val="24"/>
              </w:rPr>
              <w:t xml:space="preserve">WAC Training Room 4043, </w:t>
            </w:r>
          </w:p>
          <w:p w:rsidR="00330A9A" w:rsidRDefault="00330A9A" w:rsidP="00330A9A">
            <w:pPr>
              <w:jc w:val="center"/>
              <w:cnfStyle w:val="000000100000"/>
              <w:rPr>
                <w:sz w:val="24"/>
              </w:rPr>
            </w:pPr>
            <w:r>
              <w:rPr>
                <w:sz w:val="24"/>
              </w:rPr>
              <w:t>MAB 4</w:t>
            </w:r>
            <w:r w:rsidRPr="00330A9A">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7B4B84" w:rsidRDefault="007B4B84" w:rsidP="002E5C6D">
            <w:pPr>
              <w:jc w:val="center"/>
              <w:rPr>
                <w:b w:val="0"/>
                <w:sz w:val="24"/>
              </w:rPr>
            </w:pPr>
          </w:p>
          <w:p w:rsidR="002E3350" w:rsidRDefault="002E3350" w:rsidP="00281160">
            <w:pPr>
              <w:jc w:val="center"/>
              <w:rPr>
                <w:b w:val="0"/>
                <w:sz w:val="24"/>
              </w:rPr>
            </w:pPr>
            <w:r>
              <w:rPr>
                <w:b w:val="0"/>
                <w:sz w:val="24"/>
              </w:rPr>
              <w:t>Description:</w:t>
            </w:r>
            <w:r w:rsidR="007B4B84">
              <w:rPr>
                <w:b w:val="0"/>
                <w:sz w:val="24"/>
              </w:rPr>
              <w:t xml:space="preserve">  </w:t>
            </w:r>
            <w:r w:rsidR="00281160">
              <w:rPr>
                <w:b w:val="0"/>
                <w:sz w:val="24"/>
              </w:rPr>
              <w:t xml:space="preserve">Do you need to keep tabs on who is coming to your lecture, performance, event, etc.?  Or do you just need a </w:t>
            </w:r>
            <w:r w:rsidR="007107E8">
              <w:rPr>
                <w:b w:val="0"/>
                <w:sz w:val="24"/>
              </w:rPr>
              <w:t>quick head</w:t>
            </w:r>
            <w:r w:rsidR="00281160">
              <w:rPr>
                <w:b w:val="0"/>
                <w:sz w:val="24"/>
              </w:rPr>
              <w:t xml:space="preserve"> count?  Did you know there’s a calendar in Tessitura where you can view all of your upcoming events and get these answers on the fly?  We’ll go through several different tips and tricks to quickly track those people and numbers and seats!  Basic list pulling, </w:t>
            </w:r>
            <w:r w:rsidR="007107E8">
              <w:rPr>
                <w:b w:val="0"/>
                <w:sz w:val="24"/>
              </w:rPr>
              <w:t xml:space="preserve">simple reporting, and at-a-glance Tessitura views </w:t>
            </w:r>
            <w:r w:rsidR="00281160">
              <w:rPr>
                <w:b w:val="0"/>
                <w:sz w:val="24"/>
              </w:rPr>
              <w:t>are just a few things we’ll cover.</w:t>
            </w:r>
            <w:r w:rsidR="007107E8">
              <w:rPr>
                <w:b w:val="0"/>
                <w:sz w:val="24"/>
              </w:rPr>
              <w:t xml:space="preserve">  (**Note:  This is a </w:t>
            </w:r>
            <w:r w:rsidR="007107E8" w:rsidRPr="007107E8">
              <w:rPr>
                <w:b w:val="0"/>
                <w:sz w:val="24"/>
                <w:u w:val="single"/>
              </w:rPr>
              <w:t>basic</w:t>
            </w:r>
            <w:r w:rsidR="007107E8">
              <w:rPr>
                <w:b w:val="0"/>
                <w:sz w:val="24"/>
              </w:rPr>
              <w:t xml:space="preserve"> session</w:t>
            </w:r>
            <w:proofErr w:type="gramStart"/>
            <w:r w:rsidR="007107E8">
              <w:rPr>
                <w:b w:val="0"/>
                <w:sz w:val="24"/>
              </w:rPr>
              <w:t>.*</w:t>
            </w:r>
            <w:proofErr w:type="gramEnd"/>
            <w:r w:rsidR="007107E8">
              <w:rPr>
                <w:b w:val="0"/>
                <w:sz w:val="24"/>
              </w:rPr>
              <w:t>*)</w:t>
            </w:r>
            <w:r w:rsidR="00281160">
              <w:rPr>
                <w:b w:val="0"/>
                <w:sz w:val="24"/>
              </w:rPr>
              <w:t xml:space="preserve">  </w:t>
            </w:r>
          </w:p>
          <w:p w:rsidR="00281160" w:rsidRPr="002E3350" w:rsidRDefault="00281160" w:rsidP="00281160">
            <w:pPr>
              <w:jc w:val="center"/>
              <w:rPr>
                <w:b w:val="0"/>
                <w:sz w:val="24"/>
              </w:rPr>
            </w:pPr>
          </w:p>
        </w:tc>
      </w:tr>
      <w:tr w:rsidR="00D1407D" w:rsidTr="00AA492F">
        <w:trPr>
          <w:cnfStyle w:val="000000100000"/>
        </w:trPr>
        <w:tc>
          <w:tcPr>
            <w:cnfStyle w:val="001000000000"/>
            <w:tcW w:w="3240" w:type="dxa"/>
          </w:tcPr>
          <w:p w:rsidR="00D1407D" w:rsidRDefault="00D1407D" w:rsidP="002E3350">
            <w:pPr>
              <w:jc w:val="center"/>
              <w:rPr>
                <w:sz w:val="24"/>
              </w:rPr>
            </w:pPr>
            <w:r>
              <w:rPr>
                <w:sz w:val="24"/>
              </w:rPr>
              <w:t>Tessitura 101: Data Tour &amp; Basic Search</w:t>
            </w:r>
          </w:p>
        </w:tc>
        <w:tc>
          <w:tcPr>
            <w:tcW w:w="1530" w:type="dxa"/>
          </w:tcPr>
          <w:p w:rsidR="00D1407D" w:rsidRDefault="00F12C05" w:rsidP="00330A9A">
            <w:pPr>
              <w:jc w:val="center"/>
              <w:cnfStyle w:val="000000100000"/>
              <w:rPr>
                <w:sz w:val="24"/>
              </w:rPr>
            </w:pPr>
            <w:r>
              <w:rPr>
                <w:sz w:val="24"/>
              </w:rPr>
              <w:t>Monday, 3/21</w:t>
            </w:r>
          </w:p>
        </w:tc>
        <w:tc>
          <w:tcPr>
            <w:tcW w:w="2340" w:type="dxa"/>
          </w:tcPr>
          <w:p w:rsidR="00D1407D" w:rsidRDefault="00F12C05" w:rsidP="002E3350">
            <w:pPr>
              <w:jc w:val="center"/>
              <w:cnfStyle w:val="000000100000"/>
              <w:rPr>
                <w:sz w:val="24"/>
              </w:rPr>
            </w:pPr>
            <w:r>
              <w:rPr>
                <w:sz w:val="24"/>
              </w:rPr>
              <w:t>3:00 – 4:30 PM</w:t>
            </w:r>
          </w:p>
        </w:tc>
        <w:tc>
          <w:tcPr>
            <w:tcW w:w="3420" w:type="dxa"/>
          </w:tcPr>
          <w:p w:rsidR="00D1407D" w:rsidRDefault="00D1407D" w:rsidP="00330A9A">
            <w:pPr>
              <w:jc w:val="center"/>
              <w:cnfStyle w:val="000000100000"/>
              <w:rPr>
                <w:sz w:val="24"/>
              </w:rPr>
            </w:pPr>
            <w:r>
              <w:rPr>
                <w:sz w:val="24"/>
              </w:rPr>
              <w:t>WAC Training Room 4043, MAB 4</w:t>
            </w:r>
            <w:r w:rsidRPr="00D1407D">
              <w:rPr>
                <w:sz w:val="24"/>
                <w:vertAlign w:val="superscript"/>
              </w:rPr>
              <w:t>th</w:t>
            </w:r>
            <w:r>
              <w:rPr>
                <w:sz w:val="24"/>
              </w:rPr>
              <w:t xml:space="preserve"> floor</w:t>
            </w:r>
          </w:p>
        </w:tc>
      </w:tr>
      <w:tr w:rsidR="00281160" w:rsidTr="00281160">
        <w:trPr>
          <w:cnfStyle w:val="000000010000"/>
        </w:trPr>
        <w:tc>
          <w:tcPr>
            <w:cnfStyle w:val="001000000000"/>
            <w:tcW w:w="10530" w:type="dxa"/>
            <w:gridSpan w:val="4"/>
          </w:tcPr>
          <w:p w:rsidR="00281160" w:rsidRDefault="00281160" w:rsidP="00330A9A">
            <w:pPr>
              <w:jc w:val="center"/>
              <w:rPr>
                <w:b w:val="0"/>
                <w:sz w:val="24"/>
              </w:rPr>
            </w:pPr>
          </w:p>
          <w:p w:rsidR="00281160" w:rsidRDefault="00281160" w:rsidP="00330A9A">
            <w:pPr>
              <w:jc w:val="center"/>
              <w:rPr>
                <w:b w:val="0"/>
                <w:sz w:val="24"/>
              </w:rPr>
            </w:pPr>
            <w:r>
              <w:rPr>
                <w:b w:val="0"/>
                <w:sz w:val="24"/>
              </w:rPr>
              <w:t xml:space="preserve">Description:  If you’re just getting started with Tessitura, you’ll learn where all of our </w:t>
            </w:r>
            <w:r w:rsidR="00777B27">
              <w:rPr>
                <w:b w:val="0"/>
                <w:sz w:val="24"/>
              </w:rPr>
              <w:t xml:space="preserve">patron </w:t>
            </w:r>
            <w:r>
              <w:rPr>
                <w:b w:val="0"/>
                <w:sz w:val="24"/>
              </w:rPr>
              <w:t xml:space="preserve">data points are located.  You’ll also learn how to </w:t>
            </w:r>
            <w:r w:rsidR="00777B27">
              <w:rPr>
                <w:b w:val="0"/>
                <w:sz w:val="24"/>
              </w:rPr>
              <w:t xml:space="preserve">complete a basic constituent search and identify the difference between </w:t>
            </w:r>
            <w:r>
              <w:rPr>
                <w:b w:val="0"/>
                <w:sz w:val="24"/>
              </w:rPr>
              <w:t xml:space="preserve">a duplicate </w:t>
            </w:r>
            <w:r w:rsidR="00777B27">
              <w:rPr>
                <w:b w:val="0"/>
                <w:sz w:val="24"/>
              </w:rPr>
              <w:t xml:space="preserve">record and a </w:t>
            </w:r>
            <w:r>
              <w:rPr>
                <w:b w:val="0"/>
                <w:sz w:val="24"/>
              </w:rPr>
              <w:t>person’s main account.</w:t>
            </w:r>
          </w:p>
          <w:p w:rsidR="00281160" w:rsidRPr="00281160" w:rsidRDefault="00281160" w:rsidP="00330A9A">
            <w:pPr>
              <w:jc w:val="center"/>
              <w:rPr>
                <w:b w:val="0"/>
                <w:sz w:val="24"/>
              </w:rPr>
            </w:pPr>
            <w:r>
              <w:rPr>
                <w:b w:val="0"/>
                <w:sz w:val="24"/>
              </w:rPr>
              <w:t xml:space="preserve">  </w:t>
            </w:r>
          </w:p>
        </w:tc>
      </w:tr>
      <w:tr w:rsidR="00330A9A" w:rsidTr="00AA492F">
        <w:trPr>
          <w:cnfStyle w:val="000000100000"/>
        </w:trPr>
        <w:tc>
          <w:tcPr>
            <w:cnfStyle w:val="001000000000"/>
            <w:tcW w:w="3240" w:type="dxa"/>
          </w:tcPr>
          <w:p w:rsidR="00330A9A" w:rsidRDefault="00D1407D" w:rsidP="00777B27">
            <w:pPr>
              <w:jc w:val="center"/>
              <w:rPr>
                <w:sz w:val="24"/>
              </w:rPr>
            </w:pPr>
            <w:r>
              <w:rPr>
                <w:sz w:val="24"/>
              </w:rPr>
              <w:t xml:space="preserve">T-Stats &amp; Dashboards:  </w:t>
            </w:r>
            <w:r w:rsidR="00777B27">
              <w:rPr>
                <w:sz w:val="24"/>
              </w:rPr>
              <w:t>Supercharge your data analysis</w:t>
            </w:r>
          </w:p>
        </w:tc>
        <w:tc>
          <w:tcPr>
            <w:tcW w:w="1530" w:type="dxa"/>
          </w:tcPr>
          <w:p w:rsidR="00330A9A" w:rsidRDefault="002E3350" w:rsidP="00330A9A">
            <w:pPr>
              <w:jc w:val="center"/>
              <w:cnfStyle w:val="000000100000"/>
              <w:rPr>
                <w:sz w:val="24"/>
              </w:rPr>
            </w:pPr>
            <w:r>
              <w:rPr>
                <w:sz w:val="24"/>
              </w:rPr>
              <w:t>Friday, 3/25</w:t>
            </w:r>
          </w:p>
        </w:tc>
        <w:tc>
          <w:tcPr>
            <w:tcW w:w="2340" w:type="dxa"/>
          </w:tcPr>
          <w:p w:rsidR="00330A9A" w:rsidRDefault="00330A9A" w:rsidP="002E3350">
            <w:pPr>
              <w:jc w:val="center"/>
              <w:cnfStyle w:val="000000100000"/>
              <w:rPr>
                <w:sz w:val="24"/>
              </w:rPr>
            </w:pPr>
            <w:r>
              <w:rPr>
                <w:sz w:val="24"/>
              </w:rPr>
              <w:t>1</w:t>
            </w:r>
            <w:r w:rsidR="002E3350">
              <w:rPr>
                <w:sz w:val="24"/>
              </w:rPr>
              <w:t>1</w:t>
            </w:r>
            <w:r>
              <w:rPr>
                <w:sz w:val="24"/>
              </w:rPr>
              <w:t>:00 – 12:</w:t>
            </w:r>
            <w:r w:rsidR="002E3350">
              <w:rPr>
                <w:sz w:val="24"/>
              </w:rPr>
              <w:t>30</w:t>
            </w:r>
            <w:r>
              <w:rPr>
                <w:sz w:val="24"/>
              </w:rPr>
              <w:t xml:space="preserve"> PM</w:t>
            </w:r>
          </w:p>
        </w:tc>
        <w:tc>
          <w:tcPr>
            <w:tcW w:w="3420" w:type="dxa"/>
          </w:tcPr>
          <w:p w:rsidR="00330A9A" w:rsidRDefault="00330A9A" w:rsidP="00330A9A">
            <w:pPr>
              <w:jc w:val="center"/>
              <w:cnfStyle w:val="000000100000"/>
              <w:rPr>
                <w:sz w:val="24"/>
              </w:rPr>
            </w:pPr>
            <w:r>
              <w:rPr>
                <w:sz w:val="24"/>
              </w:rPr>
              <w:t xml:space="preserve">WAC Training Room 4043, </w:t>
            </w:r>
          </w:p>
          <w:p w:rsidR="00330A9A" w:rsidRDefault="00330A9A" w:rsidP="00330A9A">
            <w:pPr>
              <w:jc w:val="center"/>
              <w:cnfStyle w:val="000000100000"/>
              <w:rPr>
                <w:sz w:val="24"/>
              </w:rPr>
            </w:pPr>
            <w:r>
              <w:rPr>
                <w:sz w:val="24"/>
              </w:rPr>
              <w:t>MAB 4</w:t>
            </w:r>
            <w:r w:rsidRPr="00330A9A">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777B27" w:rsidRDefault="00777B27" w:rsidP="002E5C6D">
            <w:pPr>
              <w:jc w:val="center"/>
              <w:rPr>
                <w:b w:val="0"/>
                <w:sz w:val="24"/>
              </w:rPr>
            </w:pPr>
          </w:p>
          <w:p w:rsidR="002E3350" w:rsidRDefault="002E3350" w:rsidP="002E5C6D">
            <w:pPr>
              <w:jc w:val="center"/>
              <w:rPr>
                <w:b w:val="0"/>
                <w:sz w:val="24"/>
              </w:rPr>
            </w:pPr>
            <w:r>
              <w:rPr>
                <w:b w:val="0"/>
                <w:sz w:val="24"/>
              </w:rPr>
              <w:t>Description:</w:t>
            </w:r>
            <w:r w:rsidR="00777B27">
              <w:rPr>
                <w:b w:val="0"/>
                <w:sz w:val="24"/>
              </w:rPr>
              <w:t xml:space="preserve">  Did you know that Tessitura can help you pull up a full color map by zip code of Atlanta that shows where your </w:t>
            </w:r>
            <w:r w:rsidR="007107E8">
              <w:rPr>
                <w:b w:val="0"/>
                <w:sz w:val="24"/>
              </w:rPr>
              <w:t xml:space="preserve">ticket buyers and donors </w:t>
            </w:r>
            <w:r w:rsidR="00777B27">
              <w:rPr>
                <w:b w:val="0"/>
                <w:sz w:val="24"/>
              </w:rPr>
              <w:t>live?  Or that you can open Tessitura every day and have a daily update of your sales figures – without even trying?  If you’</w:t>
            </w:r>
            <w:r w:rsidR="00C660AB">
              <w:rPr>
                <w:b w:val="0"/>
                <w:sz w:val="24"/>
              </w:rPr>
              <w:t xml:space="preserve">ve never seen how EASY data analysis can be with Tessitura, here’s your chance to try it up close and personal.  </w:t>
            </w:r>
          </w:p>
          <w:p w:rsidR="00C660AB" w:rsidRDefault="00C660AB" w:rsidP="002E5C6D">
            <w:pPr>
              <w:jc w:val="center"/>
              <w:rPr>
                <w:b w:val="0"/>
                <w:sz w:val="24"/>
              </w:rPr>
            </w:pPr>
          </w:p>
          <w:p w:rsidR="00777B27" w:rsidRPr="002E3350" w:rsidRDefault="00777B27" w:rsidP="002E5C6D">
            <w:pPr>
              <w:jc w:val="center"/>
              <w:rPr>
                <w:b w:val="0"/>
                <w:sz w:val="24"/>
              </w:rPr>
            </w:pPr>
          </w:p>
        </w:tc>
      </w:tr>
      <w:tr w:rsidR="00330A9A" w:rsidTr="00AA492F">
        <w:trPr>
          <w:cnfStyle w:val="000000100000"/>
        </w:trPr>
        <w:tc>
          <w:tcPr>
            <w:cnfStyle w:val="001000000000"/>
            <w:tcW w:w="3240" w:type="dxa"/>
          </w:tcPr>
          <w:p w:rsidR="00330A9A" w:rsidRDefault="00D1407D" w:rsidP="000519E5">
            <w:pPr>
              <w:jc w:val="center"/>
              <w:rPr>
                <w:sz w:val="24"/>
              </w:rPr>
            </w:pPr>
            <w:r>
              <w:rPr>
                <w:sz w:val="24"/>
              </w:rPr>
              <w:lastRenderedPageBreak/>
              <w:t xml:space="preserve">Tracking Membership Groups </w:t>
            </w:r>
          </w:p>
        </w:tc>
        <w:tc>
          <w:tcPr>
            <w:tcW w:w="1530" w:type="dxa"/>
          </w:tcPr>
          <w:p w:rsidR="00330A9A" w:rsidRDefault="002E3350" w:rsidP="002E5C6D">
            <w:pPr>
              <w:jc w:val="center"/>
              <w:cnfStyle w:val="000000100000"/>
              <w:rPr>
                <w:sz w:val="24"/>
              </w:rPr>
            </w:pPr>
            <w:r>
              <w:rPr>
                <w:sz w:val="24"/>
              </w:rPr>
              <w:t>Thursday, 3/31</w:t>
            </w:r>
          </w:p>
        </w:tc>
        <w:tc>
          <w:tcPr>
            <w:tcW w:w="2340" w:type="dxa"/>
          </w:tcPr>
          <w:p w:rsidR="00330A9A" w:rsidRDefault="00330A9A" w:rsidP="002E3350">
            <w:pPr>
              <w:jc w:val="center"/>
              <w:cnfStyle w:val="000000100000"/>
              <w:rPr>
                <w:sz w:val="24"/>
              </w:rPr>
            </w:pPr>
            <w:r>
              <w:rPr>
                <w:sz w:val="24"/>
              </w:rPr>
              <w:t>3:00 – 4:</w:t>
            </w:r>
            <w:r w:rsidR="002E3350">
              <w:rPr>
                <w:sz w:val="24"/>
              </w:rPr>
              <w:t>3</w:t>
            </w:r>
            <w:r>
              <w:rPr>
                <w:sz w:val="24"/>
              </w:rPr>
              <w:t>0 PM</w:t>
            </w:r>
          </w:p>
        </w:tc>
        <w:tc>
          <w:tcPr>
            <w:tcW w:w="3420" w:type="dxa"/>
          </w:tcPr>
          <w:p w:rsidR="00330A9A" w:rsidRDefault="00330A9A" w:rsidP="00330A9A">
            <w:pPr>
              <w:jc w:val="center"/>
              <w:cnfStyle w:val="000000100000"/>
              <w:rPr>
                <w:sz w:val="24"/>
              </w:rPr>
            </w:pPr>
            <w:r>
              <w:rPr>
                <w:sz w:val="24"/>
              </w:rPr>
              <w:t xml:space="preserve">WAC Training Room 4043, </w:t>
            </w:r>
          </w:p>
          <w:p w:rsidR="00330A9A" w:rsidRDefault="00330A9A" w:rsidP="00330A9A">
            <w:pPr>
              <w:jc w:val="center"/>
              <w:cnfStyle w:val="000000100000"/>
              <w:rPr>
                <w:sz w:val="24"/>
              </w:rPr>
            </w:pPr>
            <w:r>
              <w:rPr>
                <w:sz w:val="24"/>
              </w:rPr>
              <w:t>MAB 4</w:t>
            </w:r>
            <w:r w:rsidRPr="00330A9A">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C660AB" w:rsidRDefault="00C660AB" w:rsidP="002E5C6D">
            <w:pPr>
              <w:jc w:val="center"/>
              <w:rPr>
                <w:b w:val="0"/>
                <w:sz w:val="24"/>
              </w:rPr>
            </w:pPr>
          </w:p>
          <w:p w:rsidR="002E3350" w:rsidRDefault="002E3350" w:rsidP="002E5C6D">
            <w:pPr>
              <w:jc w:val="center"/>
              <w:rPr>
                <w:b w:val="0"/>
                <w:sz w:val="24"/>
              </w:rPr>
            </w:pPr>
            <w:r>
              <w:rPr>
                <w:b w:val="0"/>
                <w:sz w:val="24"/>
              </w:rPr>
              <w:t>Description:</w:t>
            </w:r>
            <w:r w:rsidR="00C660AB">
              <w:rPr>
                <w:b w:val="0"/>
                <w:sz w:val="24"/>
              </w:rPr>
              <w:t xml:space="preserve">  Everybody on campus has a membership group!  The High has friends groups, regular memberships, and donor memberships; the Alliance, the Symphony, and the Woodruff have donor memberships, and the Symphony even has a membership for access to a donor space!  We’ve all got ‘</w:t>
            </w:r>
            <w:proofErr w:type="spellStart"/>
            <w:r w:rsidR="00C660AB">
              <w:rPr>
                <w:b w:val="0"/>
                <w:sz w:val="24"/>
              </w:rPr>
              <w:t>em</w:t>
            </w:r>
            <w:proofErr w:type="spellEnd"/>
            <w:r w:rsidR="00C660AB">
              <w:rPr>
                <w:b w:val="0"/>
                <w:sz w:val="24"/>
              </w:rPr>
              <w:t xml:space="preserve"> – but are we keeping up with them and tracking them efficiently?  We’ll go over some tips and tricks in membership list pulling and reporting and learn how to make the most out of the membership utility!  </w:t>
            </w:r>
          </w:p>
          <w:p w:rsidR="00C660AB" w:rsidRPr="002E3350" w:rsidRDefault="00C660AB" w:rsidP="002E5C6D">
            <w:pPr>
              <w:jc w:val="center"/>
              <w:rPr>
                <w:b w:val="0"/>
                <w:sz w:val="24"/>
              </w:rPr>
            </w:pPr>
          </w:p>
        </w:tc>
      </w:tr>
      <w:tr w:rsidR="00330A9A" w:rsidTr="00AA492F">
        <w:trPr>
          <w:cnfStyle w:val="000000100000"/>
        </w:trPr>
        <w:tc>
          <w:tcPr>
            <w:cnfStyle w:val="001000000000"/>
            <w:tcW w:w="3240" w:type="dxa"/>
          </w:tcPr>
          <w:p w:rsidR="00330A9A" w:rsidRDefault="00D1407D" w:rsidP="000519E5">
            <w:pPr>
              <w:jc w:val="center"/>
              <w:rPr>
                <w:sz w:val="24"/>
              </w:rPr>
            </w:pPr>
            <w:r>
              <w:rPr>
                <w:sz w:val="24"/>
              </w:rPr>
              <w:t>Promo Codes (&amp; the web!)</w:t>
            </w:r>
          </w:p>
        </w:tc>
        <w:tc>
          <w:tcPr>
            <w:tcW w:w="1530" w:type="dxa"/>
          </w:tcPr>
          <w:p w:rsidR="00330A9A" w:rsidRDefault="00F12C05" w:rsidP="00330A9A">
            <w:pPr>
              <w:jc w:val="center"/>
              <w:cnfStyle w:val="000000100000"/>
              <w:rPr>
                <w:sz w:val="24"/>
              </w:rPr>
            </w:pPr>
            <w:r>
              <w:rPr>
                <w:sz w:val="24"/>
              </w:rPr>
              <w:t xml:space="preserve">Wednesday, 4/6 </w:t>
            </w:r>
          </w:p>
        </w:tc>
        <w:tc>
          <w:tcPr>
            <w:tcW w:w="2340" w:type="dxa"/>
          </w:tcPr>
          <w:p w:rsidR="00330A9A" w:rsidRDefault="00F12C05" w:rsidP="00330A9A">
            <w:pPr>
              <w:jc w:val="center"/>
              <w:cnfStyle w:val="000000100000"/>
              <w:rPr>
                <w:sz w:val="24"/>
              </w:rPr>
            </w:pPr>
            <w:r>
              <w:rPr>
                <w:sz w:val="24"/>
              </w:rPr>
              <w:t>10:00 – 11:30 AM</w:t>
            </w:r>
          </w:p>
        </w:tc>
        <w:tc>
          <w:tcPr>
            <w:tcW w:w="3420" w:type="dxa"/>
          </w:tcPr>
          <w:p w:rsidR="00330A9A" w:rsidRDefault="00D1407D" w:rsidP="00330A9A">
            <w:pPr>
              <w:jc w:val="center"/>
              <w:cnfStyle w:val="000000100000"/>
              <w:rPr>
                <w:sz w:val="24"/>
              </w:rPr>
            </w:pPr>
            <w:r>
              <w:rPr>
                <w:sz w:val="24"/>
              </w:rPr>
              <w:t>WAC Training Room 4043, MAB 4</w:t>
            </w:r>
            <w:r w:rsidRPr="00D1407D">
              <w:rPr>
                <w:sz w:val="24"/>
                <w:vertAlign w:val="superscript"/>
              </w:rPr>
              <w:t>th</w:t>
            </w:r>
            <w:r>
              <w:rPr>
                <w:sz w:val="24"/>
              </w:rPr>
              <w:t xml:space="preserve"> floor</w:t>
            </w:r>
          </w:p>
        </w:tc>
      </w:tr>
      <w:tr w:rsidR="002E3350" w:rsidTr="002E3350">
        <w:trPr>
          <w:cnfStyle w:val="000000010000"/>
        </w:trPr>
        <w:tc>
          <w:tcPr>
            <w:cnfStyle w:val="001000000000"/>
            <w:tcW w:w="10530" w:type="dxa"/>
            <w:gridSpan w:val="4"/>
          </w:tcPr>
          <w:p w:rsidR="00C660AB" w:rsidRDefault="00C660AB" w:rsidP="002E5C6D">
            <w:pPr>
              <w:jc w:val="center"/>
              <w:rPr>
                <w:b w:val="0"/>
                <w:sz w:val="24"/>
              </w:rPr>
            </w:pPr>
          </w:p>
          <w:p w:rsidR="002E3350" w:rsidRDefault="002E3350" w:rsidP="002E5C6D">
            <w:pPr>
              <w:jc w:val="center"/>
              <w:rPr>
                <w:b w:val="0"/>
                <w:sz w:val="24"/>
              </w:rPr>
            </w:pPr>
            <w:r>
              <w:rPr>
                <w:b w:val="0"/>
                <w:sz w:val="24"/>
              </w:rPr>
              <w:t>Description:</w:t>
            </w:r>
            <w:r w:rsidR="00C660AB">
              <w:rPr>
                <w:b w:val="0"/>
                <w:sz w:val="24"/>
              </w:rPr>
              <w:t xml:space="preserve">  Are you wondering how to track how well your special mail, phone, and email promotions have done?</w:t>
            </w:r>
            <w:r w:rsidR="007107E8">
              <w:rPr>
                <w:b w:val="0"/>
                <w:sz w:val="24"/>
              </w:rPr>
              <w:t xml:space="preserve">  Come learn how to build a promo code for </w:t>
            </w:r>
            <w:r w:rsidR="007860DF">
              <w:rPr>
                <w:b w:val="0"/>
                <w:sz w:val="24"/>
              </w:rPr>
              <w:t>tracking</w:t>
            </w:r>
            <w:r w:rsidR="007107E8">
              <w:rPr>
                <w:b w:val="0"/>
                <w:sz w:val="24"/>
              </w:rPr>
              <w:t xml:space="preserve"> anywhere and the basics behind linking it to the web!  </w:t>
            </w:r>
            <w:r w:rsidR="00C660AB">
              <w:rPr>
                <w:b w:val="0"/>
                <w:sz w:val="24"/>
              </w:rPr>
              <w:t xml:space="preserve">  </w:t>
            </w:r>
          </w:p>
          <w:p w:rsidR="00C660AB" w:rsidRPr="002E3350" w:rsidRDefault="00C660AB" w:rsidP="002E5C6D">
            <w:pPr>
              <w:jc w:val="center"/>
              <w:rPr>
                <w:b w:val="0"/>
                <w:sz w:val="24"/>
              </w:rPr>
            </w:pPr>
          </w:p>
        </w:tc>
      </w:tr>
    </w:tbl>
    <w:p w:rsidR="002E5C6D" w:rsidRDefault="002E5C6D" w:rsidP="004B7D69">
      <w:pPr>
        <w:rPr>
          <w:sz w:val="24"/>
        </w:rPr>
      </w:pPr>
    </w:p>
    <w:p w:rsidR="00B874A4" w:rsidRPr="002E5C6D" w:rsidRDefault="00B874A4" w:rsidP="004B7D69">
      <w:pPr>
        <w:rPr>
          <w:sz w:val="24"/>
        </w:rPr>
      </w:pPr>
    </w:p>
    <w:sectPr w:rsidR="00B874A4" w:rsidRPr="002E5C6D" w:rsidSect="0037549A">
      <w:pgSz w:w="12240" w:h="15840"/>
      <w:pgMar w:top="144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E5C6D"/>
    <w:rsid w:val="000519E5"/>
    <w:rsid w:val="00055BBD"/>
    <w:rsid w:val="00141815"/>
    <w:rsid w:val="00184E7A"/>
    <w:rsid w:val="001C4B81"/>
    <w:rsid w:val="001F2AAE"/>
    <w:rsid w:val="00281160"/>
    <w:rsid w:val="002E3350"/>
    <w:rsid w:val="002E5C6D"/>
    <w:rsid w:val="00330A9A"/>
    <w:rsid w:val="0037549A"/>
    <w:rsid w:val="00414DA1"/>
    <w:rsid w:val="004B7D69"/>
    <w:rsid w:val="00503569"/>
    <w:rsid w:val="0061096C"/>
    <w:rsid w:val="006528BF"/>
    <w:rsid w:val="007107E8"/>
    <w:rsid w:val="00777B27"/>
    <w:rsid w:val="007860DF"/>
    <w:rsid w:val="007B4B84"/>
    <w:rsid w:val="007D26ED"/>
    <w:rsid w:val="00834F43"/>
    <w:rsid w:val="009339BA"/>
    <w:rsid w:val="00A47D0A"/>
    <w:rsid w:val="00AA492F"/>
    <w:rsid w:val="00B07F03"/>
    <w:rsid w:val="00B874A4"/>
    <w:rsid w:val="00B903A2"/>
    <w:rsid w:val="00C660AB"/>
    <w:rsid w:val="00D131C0"/>
    <w:rsid w:val="00D1407D"/>
    <w:rsid w:val="00E31850"/>
    <w:rsid w:val="00F12C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A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E5C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2-Accent5">
    <w:name w:val="Medium Shading 2 Accent 5"/>
    <w:basedOn w:val="TableNormal"/>
    <w:uiPriority w:val="64"/>
    <w:rsid w:val="002E5C6D"/>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37549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790</TotalTime>
  <Pages>2</Pages>
  <Words>513</Words>
  <Characters>2928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ketteg</dc:creator>
  <cp:keywords/>
  <dc:description/>
  <cp:lastModifiedBy>ketteg</cp:lastModifiedBy>
  <cp:revision>9</cp:revision>
  <cp:lastPrinted>2015-09-20T16:49:00Z</cp:lastPrinted>
  <dcterms:created xsi:type="dcterms:W3CDTF">2015-09-16T17:24:00Z</dcterms:created>
  <dcterms:modified xsi:type="dcterms:W3CDTF">2016-02-22T17:04:00Z</dcterms:modified>
</cp:coreProperties>
</file>