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AAE" w:rsidRDefault="00A973B4" w:rsidP="00A973B4">
      <w:pPr>
        <w:jc w:val="center"/>
        <w:rPr>
          <w:b/>
          <w:sz w:val="40"/>
        </w:rPr>
      </w:pPr>
      <w:r w:rsidRPr="00A973B4">
        <w:rPr>
          <w:b/>
          <w:sz w:val="40"/>
        </w:rPr>
        <w:t>2015 Tessitura Topical Guru Directory</w:t>
      </w:r>
    </w:p>
    <w:p w:rsidR="00A973B4" w:rsidRDefault="00A973B4" w:rsidP="00A973B4">
      <w:pPr>
        <w:jc w:val="center"/>
        <w:rPr>
          <w:sz w:val="24"/>
        </w:rPr>
      </w:pPr>
      <w:r w:rsidRPr="00A973B4">
        <w:rPr>
          <w:sz w:val="24"/>
        </w:rPr>
        <w:t>Updated 9.21.2015</w:t>
      </w:r>
    </w:p>
    <w:tbl>
      <w:tblPr>
        <w:tblStyle w:val="MediumShading2-Accent5"/>
        <w:tblW w:w="0" w:type="auto"/>
        <w:tblLook w:val="04A0"/>
      </w:tblPr>
      <w:tblGrid>
        <w:gridCol w:w="3888"/>
        <w:gridCol w:w="1796"/>
        <w:gridCol w:w="3892"/>
      </w:tblGrid>
      <w:tr w:rsidR="00A973B4" w:rsidTr="00407D73">
        <w:trPr>
          <w:cnfStyle w:val="100000000000"/>
        </w:trPr>
        <w:tc>
          <w:tcPr>
            <w:cnfStyle w:val="0010000001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Tessitura Topic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100000000000"/>
              <w:rPr>
                <w:sz w:val="24"/>
              </w:rPr>
            </w:pPr>
            <w:r>
              <w:rPr>
                <w:sz w:val="24"/>
              </w:rPr>
              <w:t>Guru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100000000000"/>
              <w:rPr>
                <w:sz w:val="24"/>
              </w:rPr>
            </w:pPr>
            <w:r>
              <w:rPr>
                <w:sz w:val="24"/>
              </w:rPr>
              <w:t>Contact Information</w:t>
            </w: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Basic Lists (Development)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Mark Frey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6" w:history="1">
              <w:r w:rsidRPr="00C7307E">
                <w:rPr>
                  <w:rStyle w:val="Hyperlink"/>
                </w:rPr>
                <w:t>Mark.frey@woodruffcenter.org</w:t>
              </w:r>
            </w:hyperlink>
          </w:p>
        </w:tc>
      </w:tr>
      <w:tr w:rsidR="00A973B4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Tegan Ketchie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7" w:history="1">
              <w:r w:rsidRPr="00FD0593">
                <w:rPr>
                  <w:rStyle w:val="Hyperlink"/>
                </w:rPr>
                <w:t>Tegan.ketchie@woodruffcenter.org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  <w:rPr>
                <w:sz w:val="24"/>
              </w:rPr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  <w:rPr>
                <w:sz w:val="24"/>
              </w:rPr>
            </w:pPr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Basic Lists (Marketing &amp; Ticketing)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EB Hooyer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8" w:history="1">
              <w:r w:rsidRPr="00C7307E">
                <w:rPr>
                  <w:rStyle w:val="Hyperlink"/>
                </w:rPr>
                <w:t>eb@auroratheatre.com</w:t>
              </w:r>
            </w:hyperlink>
          </w:p>
        </w:tc>
      </w:tr>
      <w:tr w:rsidR="00407D73" w:rsidTr="00407D73">
        <w:trPr>
          <w:cnfStyle w:val="000000100000"/>
          <w:trHeight w:val="313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Shana Orr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9" w:history="1">
              <w:r w:rsidRPr="00C7307E">
                <w:rPr>
                  <w:rStyle w:val="Hyperlink"/>
                </w:rPr>
                <w:t>Shana.orr@woodruffcenter.org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  <w:rPr>
                <w:sz w:val="24"/>
              </w:rPr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  <w:rPr>
                <w:sz w:val="24"/>
              </w:rPr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Reporting (Development)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Mark Frey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10" w:history="1">
              <w:r w:rsidRPr="00C7307E">
                <w:rPr>
                  <w:rStyle w:val="Hyperlink"/>
                </w:rPr>
                <w:t>Mark.frey@woodruffcenter.org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Mary French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11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Reporting (Finance)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Mark Frey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12" w:history="1">
              <w:r w:rsidRPr="00C7307E">
                <w:rPr>
                  <w:rStyle w:val="Hyperlink"/>
                </w:rPr>
                <w:t>Mark.frey@woodruffcenter.org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Mary French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13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Reporting (Marketing &amp; Ticketing)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EB Hooyer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14" w:history="1">
              <w:r w:rsidRPr="00C7307E">
                <w:rPr>
                  <w:rStyle w:val="Hyperlink"/>
                </w:rPr>
                <w:t>eb@auroratheatre.com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Shana Orr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15" w:history="1">
              <w:r w:rsidRPr="00C7307E">
                <w:rPr>
                  <w:rStyle w:val="Hyperlink"/>
                </w:rPr>
                <w:t>Shana.orr@woodruffcenter.org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Mary French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16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Extractions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Jim Hubbert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17" w:history="1">
              <w:r w:rsidRPr="00FD0593">
                <w:rPr>
                  <w:rStyle w:val="Hyperlink"/>
                </w:rPr>
                <w:t>Jim.hubbert@woodruffcenter.org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Mary French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18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Tegan Ketchie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19" w:history="1">
              <w:r w:rsidRPr="00FD0593">
                <w:rPr>
                  <w:rStyle w:val="Hyperlink"/>
                </w:rPr>
                <w:t>Tegan.ketchie@woodruffcenter.org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Dashboards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Tegan Ketchie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20" w:history="1">
              <w:r w:rsidRPr="00FD0593">
                <w:rPr>
                  <w:rStyle w:val="Hyperlink"/>
                </w:rPr>
                <w:t>Tegan.ketchie@woodruffcenter.org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T-Stats (Development)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Mark Frey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21" w:history="1">
              <w:r w:rsidRPr="00C7307E">
                <w:rPr>
                  <w:rStyle w:val="Hyperlink"/>
                </w:rPr>
                <w:t>Mark.frey@woodruffcenter.org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T-Stats (Marketing &amp; Ticketing)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Shana Orr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22" w:history="1">
              <w:r w:rsidRPr="00C7307E">
                <w:rPr>
                  <w:rStyle w:val="Hyperlink"/>
                </w:rPr>
                <w:t>Shana.orr@woodruffcenter.org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Education Setup in Tessitura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  <w:r>
              <w:t>Christina Dresser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  <w:hyperlink r:id="rId23" w:history="1">
              <w:r w:rsidRPr="00C7307E">
                <w:rPr>
                  <w:rStyle w:val="Hyperlink"/>
                </w:rPr>
                <w:t>Christina.dresser@woodruffcenter.org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Mary French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24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Volunteer Management</w:t>
            </w:r>
          </w:p>
        </w:tc>
        <w:tc>
          <w:tcPr>
            <w:tcW w:w="1796" w:type="dxa"/>
          </w:tcPr>
          <w:p w:rsidR="00A973B4" w:rsidRDefault="00A973B4" w:rsidP="00A973B4">
            <w:pPr>
              <w:cnfStyle w:val="000000000000"/>
            </w:pPr>
            <w:r>
              <w:t>Shana Orr</w:t>
            </w:r>
          </w:p>
        </w:tc>
        <w:tc>
          <w:tcPr>
            <w:tcW w:w="3892" w:type="dxa"/>
          </w:tcPr>
          <w:p w:rsidR="00A973B4" w:rsidRDefault="00A973B4" w:rsidP="00A973B4">
            <w:pPr>
              <w:cnfStyle w:val="000000000000"/>
            </w:pPr>
            <w:hyperlink r:id="rId25" w:history="1">
              <w:r w:rsidRPr="00C7307E">
                <w:rPr>
                  <w:rStyle w:val="Hyperlink"/>
                </w:rPr>
                <w:t>Shana.orr@woodruffcenter.org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A973B4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A973B4">
            <w:pPr>
              <w:cnfStyle w:val="000000100000"/>
            </w:pPr>
          </w:p>
        </w:tc>
        <w:tc>
          <w:tcPr>
            <w:tcW w:w="3892" w:type="dxa"/>
          </w:tcPr>
          <w:p w:rsidR="00A973B4" w:rsidRDefault="00A973B4" w:rsidP="00A973B4">
            <w:pPr>
              <w:cnfStyle w:val="000000100000"/>
            </w:pPr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Activities (meetings, free donor events, etc.)</w:t>
            </w:r>
          </w:p>
        </w:tc>
        <w:tc>
          <w:tcPr>
            <w:tcW w:w="1796" w:type="dxa"/>
          </w:tcPr>
          <w:p w:rsidR="00A973B4" w:rsidRPr="00491621" w:rsidRDefault="00A973B4" w:rsidP="00407D73">
            <w:pPr>
              <w:cnfStyle w:val="000000000000"/>
            </w:pPr>
            <w:r>
              <w:t>Tegan Ketchie</w:t>
            </w:r>
          </w:p>
        </w:tc>
        <w:tc>
          <w:tcPr>
            <w:tcW w:w="3892" w:type="dxa"/>
          </w:tcPr>
          <w:p w:rsidR="00A973B4" w:rsidRPr="00491621" w:rsidRDefault="00A973B4" w:rsidP="00407D73">
            <w:pPr>
              <w:cnfStyle w:val="000000000000"/>
            </w:pPr>
            <w:hyperlink r:id="rId26" w:history="1">
              <w:r w:rsidRPr="00FD0593">
                <w:rPr>
                  <w:rStyle w:val="Hyperlink"/>
                </w:rPr>
                <w:t>Tegan.ketchie@woodruffcenter.org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491621" w:rsidRDefault="00A973B4" w:rsidP="00407D73">
            <w:pPr>
              <w:cnfStyle w:val="000000100000"/>
            </w:pPr>
            <w:r>
              <w:t>Mary French</w:t>
            </w:r>
          </w:p>
        </w:tc>
        <w:tc>
          <w:tcPr>
            <w:tcW w:w="3892" w:type="dxa"/>
          </w:tcPr>
          <w:p w:rsidR="00A973B4" w:rsidRPr="00491621" w:rsidRDefault="00A973B4" w:rsidP="00407D73">
            <w:pPr>
              <w:cnfStyle w:val="000000100000"/>
            </w:pPr>
            <w:hyperlink r:id="rId27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D51F99" w:rsidRDefault="00A973B4" w:rsidP="00407D73">
            <w:pPr>
              <w:cnfStyle w:val="000000000000"/>
            </w:pPr>
            <w:r>
              <w:t>Rachel Jorgensen</w:t>
            </w:r>
          </w:p>
        </w:tc>
        <w:tc>
          <w:tcPr>
            <w:tcW w:w="3892" w:type="dxa"/>
          </w:tcPr>
          <w:p w:rsidR="00A973B4" w:rsidRPr="00D51F99" w:rsidRDefault="00A973B4" w:rsidP="00407D73">
            <w:pPr>
              <w:cnfStyle w:val="000000000000"/>
            </w:pPr>
            <w:hyperlink r:id="rId28" w:history="1">
              <w:r w:rsidRPr="00FD0593">
                <w:rPr>
                  <w:rStyle w:val="Hyperlink"/>
                </w:rPr>
                <w:t>rjorgensen@atlantaopera.org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407D73">
            <w:pPr>
              <w:cnfStyle w:val="000000100000"/>
            </w:pPr>
          </w:p>
        </w:tc>
        <w:tc>
          <w:tcPr>
            <w:tcW w:w="3892" w:type="dxa"/>
          </w:tcPr>
          <w:p w:rsidR="00A973B4" w:rsidRDefault="00A973B4" w:rsidP="00407D73">
            <w:pPr>
              <w:cnfStyle w:val="000000100000"/>
            </w:pPr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Elevated Events (gala, etc.)</w:t>
            </w:r>
          </w:p>
        </w:tc>
        <w:tc>
          <w:tcPr>
            <w:tcW w:w="1796" w:type="dxa"/>
          </w:tcPr>
          <w:p w:rsidR="00A973B4" w:rsidRPr="00D97B95" w:rsidRDefault="00A973B4" w:rsidP="00407D73">
            <w:pPr>
              <w:cnfStyle w:val="000000000000"/>
            </w:pPr>
            <w:r>
              <w:t>Rachel Jorgensen</w:t>
            </w:r>
          </w:p>
        </w:tc>
        <w:tc>
          <w:tcPr>
            <w:tcW w:w="3892" w:type="dxa"/>
          </w:tcPr>
          <w:p w:rsidR="00A973B4" w:rsidRPr="00D97B95" w:rsidRDefault="00A973B4" w:rsidP="00407D73">
            <w:pPr>
              <w:cnfStyle w:val="000000000000"/>
            </w:pPr>
            <w:hyperlink r:id="rId29" w:history="1">
              <w:r w:rsidRPr="00FD0593">
                <w:rPr>
                  <w:rStyle w:val="Hyperlink"/>
                </w:rPr>
                <w:t>rjorgensen@atlantaopera.org</w:t>
              </w:r>
            </w:hyperlink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491621" w:rsidRDefault="00A973B4" w:rsidP="00407D73">
            <w:pPr>
              <w:cnfStyle w:val="000000100000"/>
            </w:pPr>
            <w:r>
              <w:t>Mary French</w:t>
            </w:r>
          </w:p>
        </w:tc>
        <w:tc>
          <w:tcPr>
            <w:tcW w:w="3892" w:type="dxa"/>
          </w:tcPr>
          <w:p w:rsidR="00A973B4" w:rsidRPr="00491621" w:rsidRDefault="00A973B4" w:rsidP="00407D73">
            <w:pPr>
              <w:cnfStyle w:val="000000100000"/>
            </w:pPr>
            <w:hyperlink r:id="rId30" w:history="1">
              <w:r w:rsidRPr="00FD0593">
                <w:rPr>
                  <w:rStyle w:val="Hyperlink"/>
                </w:rPr>
                <w:t>mfrench@atlantaballet.com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Default="00A973B4" w:rsidP="00407D73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407D73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Plans and Portfolios</w:t>
            </w:r>
          </w:p>
        </w:tc>
        <w:tc>
          <w:tcPr>
            <w:tcW w:w="1796" w:type="dxa"/>
          </w:tcPr>
          <w:p w:rsidR="00A973B4" w:rsidRPr="00B2750A" w:rsidRDefault="00A973B4" w:rsidP="00407D73">
            <w:pPr>
              <w:cnfStyle w:val="000000100000"/>
            </w:pPr>
            <w:r w:rsidRPr="00B2750A">
              <w:t>Adam Binkley</w:t>
            </w:r>
          </w:p>
        </w:tc>
        <w:tc>
          <w:tcPr>
            <w:tcW w:w="3892" w:type="dxa"/>
          </w:tcPr>
          <w:p w:rsidR="00A973B4" w:rsidRPr="00B2750A" w:rsidRDefault="00A973B4" w:rsidP="00407D73">
            <w:pPr>
              <w:cnfStyle w:val="000000100000"/>
            </w:pPr>
            <w:hyperlink r:id="rId31" w:history="1">
              <w:r w:rsidRPr="00C7307E">
                <w:rPr>
                  <w:rStyle w:val="Hyperlink"/>
                </w:rPr>
                <w:t>Adam.binkley@woodruffcenter.org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B2750A" w:rsidRDefault="00A973B4" w:rsidP="00407D73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407D73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Acknowledgement Letters</w:t>
            </w:r>
          </w:p>
        </w:tc>
        <w:tc>
          <w:tcPr>
            <w:tcW w:w="1796" w:type="dxa"/>
          </w:tcPr>
          <w:p w:rsidR="00A973B4" w:rsidRPr="0006514D" w:rsidRDefault="00A973B4" w:rsidP="00407D73">
            <w:pPr>
              <w:cnfStyle w:val="000000100000"/>
            </w:pPr>
            <w:r>
              <w:t>Rebecca Abernathy</w:t>
            </w:r>
          </w:p>
        </w:tc>
        <w:tc>
          <w:tcPr>
            <w:tcW w:w="3892" w:type="dxa"/>
          </w:tcPr>
          <w:p w:rsidR="00A973B4" w:rsidRPr="0006514D" w:rsidRDefault="00A973B4" w:rsidP="00407D73">
            <w:pPr>
              <w:cnfStyle w:val="000000100000"/>
            </w:pPr>
            <w:hyperlink r:id="rId32" w:history="1">
              <w:r w:rsidRPr="00FD0593">
                <w:rPr>
                  <w:rStyle w:val="Hyperlink"/>
                </w:rPr>
                <w:t>Rebecca.abernathy@woodruffcenter.org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B2750A" w:rsidRDefault="00A973B4" w:rsidP="00407D73">
            <w:pPr>
              <w:cnfStyle w:val="000000000000"/>
            </w:pPr>
          </w:p>
        </w:tc>
        <w:tc>
          <w:tcPr>
            <w:tcW w:w="3892" w:type="dxa"/>
          </w:tcPr>
          <w:p w:rsidR="00A973B4" w:rsidRDefault="00A973B4" w:rsidP="00407D73">
            <w:pPr>
              <w:cnfStyle w:val="000000000000"/>
            </w:pP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  <w:r w:rsidRPr="00407D73">
              <w:rPr>
                <w:color w:val="auto"/>
                <w:sz w:val="28"/>
              </w:rPr>
              <w:t>Season Building</w:t>
            </w:r>
          </w:p>
        </w:tc>
        <w:tc>
          <w:tcPr>
            <w:tcW w:w="1796" w:type="dxa"/>
          </w:tcPr>
          <w:p w:rsidR="00A973B4" w:rsidRPr="00B2750A" w:rsidRDefault="00A973B4" w:rsidP="00407D73">
            <w:pPr>
              <w:cnfStyle w:val="000000100000"/>
            </w:pPr>
            <w:r>
              <w:t>LaWanda Green</w:t>
            </w:r>
          </w:p>
        </w:tc>
        <w:tc>
          <w:tcPr>
            <w:tcW w:w="3892" w:type="dxa"/>
          </w:tcPr>
          <w:p w:rsidR="00A973B4" w:rsidRPr="00EC7580" w:rsidRDefault="00A973B4" w:rsidP="00407D73">
            <w:pPr>
              <w:cnfStyle w:val="000000100000"/>
              <w:rPr>
                <w:b/>
              </w:rPr>
            </w:pPr>
            <w:hyperlink r:id="rId33" w:history="1">
              <w:r w:rsidRPr="00C7307E">
                <w:rPr>
                  <w:rStyle w:val="Hyperlink"/>
                  <w:b/>
                </w:rPr>
                <w:t>boxoffice@horizontheatre.com</w:t>
              </w:r>
            </w:hyperlink>
          </w:p>
        </w:tc>
      </w:tr>
      <w:tr w:rsidR="00407D73" w:rsidTr="00407D73"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B2750A" w:rsidRDefault="00A973B4" w:rsidP="00407D73">
            <w:pPr>
              <w:cnfStyle w:val="000000000000"/>
            </w:pPr>
            <w:r w:rsidRPr="00B2750A">
              <w:t>EB Hooyer</w:t>
            </w:r>
          </w:p>
        </w:tc>
        <w:tc>
          <w:tcPr>
            <w:tcW w:w="3892" w:type="dxa"/>
          </w:tcPr>
          <w:p w:rsidR="00A973B4" w:rsidRPr="00B2750A" w:rsidRDefault="00A973B4" w:rsidP="00407D73">
            <w:pPr>
              <w:cnfStyle w:val="000000000000"/>
            </w:pPr>
            <w:r w:rsidRPr="00B2750A">
              <w:t>eb@auroratheatre.com</w:t>
            </w:r>
          </w:p>
        </w:tc>
      </w:tr>
      <w:tr w:rsidR="00407D73" w:rsidTr="00407D73">
        <w:trPr>
          <w:cnfStyle w:val="000000100000"/>
        </w:trPr>
        <w:tc>
          <w:tcPr>
            <w:cnfStyle w:val="001000000000"/>
            <w:tcW w:w="3888" w:type="dxa"/>
          </w:tcPr>
          <w:p w:rsidR="00A973B4" w:rsidRPr="00407D73" w:rsidRDefault="00A973B4" w:rsidP="00407D73">
            <w:pPr>
              <w:rPr>
                <w:color w:val="auto"/>
                <w:sz w:val="28"/>
              </w:rPr>
            </w:pPr>
          </w:p>
        </w:tc>
        <w:tc>
          <w:tcPr>
            <w:tcW w:w="1796" w:type="dxa"/>
          </w:tcPr>
          <w:p w:rsidR="00A973B4" w:rsidRPr="00491621" w:rsidRDefault="00A973B4" w:rsidP="00407D73">
            <w:pPr>
              <w:cnfStyle w:val="000000100000"/>
            </w:pPr>
            <w:r>
              <w:t>Mary French</w:t>
            </w:r>
          </w:p>
        </w:tc>
        <w:tc>
          <w:tcPr>
            <w:tcW w:w="3892" w:type="dxa"/>
          </w:tcPr>
          <w:p w:rsidR="00A973B4" w:rsidRPr="00491621" w:rsidRDefault="00A973B4" w:rsidP="00407D73">
            <w:pPr>
              <w:cnfStyle w:val="000000100000"/>
            </w:pPr>
            <w:r>
              <w:t>mfrench@atlantaballet.com</w:t>
            </w:r>
          </w:p>
        </w:tc>
      </w:tr>
    </w:tbl>
    <w:p w:rsidR="00A973B4" w:rsidRPr="00A973B4" w:rsidRDefault="00A973B4" w:rsidP="00A973B4">
      <w:pPr>
        <w:rPr>
          <w:sz w:val="24"/>
        </w:rPr>
      </w:pPr>
    </w:p>
    <w:sectPr w:rsidR="00A973B4" w:rsidRPr="00A973B4" w:rsidSect="00407D73">
      <w:footerReference w:type="default" r:id="rId3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D73" w:rsidRDefault="00407D73" w:rsidP="00407D73">
      <w:pPr>
        <w:spacing w:after="0" w:line="240" w:lineRule="auto"/>
      </w:pPr>
      <w:r>
        <w:separator/>
      </w:r>
    </w:p>
  </w:endnote>
  <w:endnote w:type="continuationSeparator" w:id="0">
    <w:p w:rsidR="00407D73" w:rsidRDefault="00407D73" w:rsidP="00407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309"/>
      <w:gridCol w:w="958"/>
      <w:gridCol w:w="4309"/>
    </w:tblGrid>
    <w:tr w:rsidR="00407D73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407D73" w:rsidRDefault="00407D7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407D73" w:rsidRPr="00407D73" w:rsidRDefault="00407D73" w:rsidP="00407D73">
          <w:pPr>
            <w:pStyle w:val="NoSpacing"/>
            <w:rPr>
              <w:rFonts w:asciiTheme="majorHAnsi" w:hAnsiTheme="majorHAnsi"/>
            </w:rPr>
          </w:pPr>
          <w:r w:rsidRPr="00407D73">
            <w:rPr>
              <w:rFonts w:asciiTheme="majorHAnsi" w:hAnsiTheme="majorHAnsi"/>
            </w:rPr>
            <w:t>(over)</w:t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407D73" w:rsidRDefault="00407D7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407D73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407D73" w:rsidRDefault="00407D7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407D73" w:rsidRDefault="00407D73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407D73" w:rsidRDefault="00407D7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407D73" w:rsidRDefault="00407D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D73" w:rsidRDefault="00407D73" w:rsidP="00407D73">
      <w:pPr>
        <w:spacing w:after="0" w:line="240" w:lineRule="auto"/>
      </w:pPr>
      <w:r>
        <w:separator/>
      </w:r>
    </w:p>
  </w:footnote>
  <w:footnote w:type="continuationSeparator" w:id="0">
    <w:p w:rsidR="00407D73" w:rsidRDefault="00407D73" w:rsidP="00407D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73B4"/>
    <w:rsid w:val="001F2AAE"/>
    <w:rsid w:val="00407D73"/>
    <w:rsid w:val="008B070C"/>
    <w:rsid w:val="00A47D0A"/>
    <w:rsid w:val="00A973B4"/>
    <w:rsid w:val="00C33FBB"/>
    <w:rsid w:val="00E9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A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73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6">
    <w:name w:val="Light Shading Accent 6"/>
    <w:basedOn w:val="TableNormal"/>
    <w:uiPriority w:val="60"/>
    <w:rsid w:val="00A973B4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A973B4"/>
    <w:rPr>
      <w:color w:val="0000FF" w:themeColor="hyperlink"/>
      <w:u w:val="single"/>
    </w:rPr>
  </w:style>
  <w:style w:type="table" w:styleId="MediumShading1-Accent6">
    <w:name w:val="Medium Shading 1 Accent 6"/>
    <w:basedOn w:val="TableNormal"/>
    <w:uiPriority w:val="63"/>
    <w:rsid w:val="00407D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07D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07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D73"/>
  </w:style>
  <w:style w:type="paragraph" w:styleId="Footer">
    <w:name w:val="footer"/>
    <w:basedOn w:val="Normal"/>
    <w:link w:val="FooterChar"/>
    <w:uiPriority w:val="99"/>
    <w:semiHidden/>
    <w:unhideWhenUsed/>
    <w:rsid w:val="00407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7D73"/>
  </w:style>
  <w:style w:type="paragraph" w:styleId="NoSpacing">
    <w:name w:val="No Spacing"/>
    <w:link w:val="NoSpacingChar"/>
    <w:uiPriority w:val="1"/>
    <w:qFormat/>
    <w:rsid w:val="00407D7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07D73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b@auroratheatre.com" TargetMode="External"/><Relationship Id="rId13" Type="http://schemas.openxmlformats.org/officeDocument/2006/relationships/hyperlink" Target="mailto:mfrench@atlantaballet.com" TargetMode="External"/><Relationship Id="rId18" Type="http://schemas.openxmlformats.org/officeDocument/2006/relationships/hyperlink" Target="mailto:mfrench@atlantaballet.com" TargetMode="External"/><Relationship Id="rId26" Type="http://schemas.openxmlformats.org/officeDocument/2006/relationships/hyperlink" Target="mailto:Tegan.ketchie@woodruffcenter.or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Mark.frey@woodruffcenter.org" TargetMode="External"/><Relationship Id="rId34" Type="http://schemas.openxmlformats.org/officeDocument/2006/relationships/footer" Target="footer1.xml"/><Relationship Id="rId7" Type="http://schemas.openxmlformats.org/officeDocument/2006/relationships/hyperlink" Target="mailto:Tegan.ketchie@woodruffcenter.org" TargetMode="External"/><Relationship Id="rId12" Type="http://schemas.openxmlformats.org/officeDocument/2006/relationships/hyperlink" Target="mailto:Mark.frey@woodruffcenter.org" TargetMode="External"/><Relationship Id="rId17" Type="http://schemas.openxmlformats.org/officeDocument/2006/relationships/hyperlink" Target="mailto:Jim.hubbert@woodruffcenter.org" TargetMode="External"/><Relationship Id="rId25" Type="http://schemas.openxmlformats.org/officeDocument/2006/relationships/hyperlink" Target="mailto:Shana.orr@woodruffcenter.org" TargetMode="External"/><Relationship Id="rId33" Type="http://schemas.openxmlformats.org/officeDocument/2006/relationships/hyperlink" Target="mailto:boxoffice@horizontheatre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mfrench@atlantaballet.com" TargetMode="External"/><Relationship Id="rId20" Type="http://schemas.openxmlformats.org/officeDocument/2006/relationships/hyperlink" Target="mailto:Tegan.ketchie@woodruffcenter.org" TargetMode="External"/><Relationship Id="rId29" Type="http://schemas.openxmlformats.org/officeDocument/2006/relationships/hyperlink" Target="mailto:rjorgensen@atlantaopera.org" TargetMode="External"/><Relationship Id="rId1" Type="http://schemas.openxmlformats.org/officeDocument/2006/relationships/styles" Target="styles.xml"/><Relationship Id="rId6" Type="http://schemas.openxmlformats.org/officeDocument/2006/relationships/hyperlink" Target="mailto:Mark.frey@woodruffcenter.org" TargetMode="External"/><Relationship Id="rId11" Type="http://schemas.openxmlformats.org/officeDocument/2006/relationships/hyperlink" Target="mailto:mfrench@atlantaballet.com" TargetMode="External"/><Relationship Id="rId24" Type="http://schemas.openxmlformats.org/officeDocument/2006/relationships/hyperlink" Target="mailto:mfrench@atlantaballet.com" TargetMode="External"/><Relationship Id="rId32" Type="http://schemas.openxmlformats.org/officeDocument/2006/relationships/hyperlink" Target="mailto:Rebecca.abernathy@woodruffcenter.org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Shana.orr@woodruffcenter.org" TargetMode="External"/><Relationship Id="rId23" Type="http://schemas.openxmlformats.org/officeDocument/2006/relationships/hyperlink" Target="mailto:Christina.dresser@woodruffcenter.org" TargetMode="External"/><Relationship Id="rId28" Type="http://schemas.openxmlformats.org/officeDocument/2006/relationships/hyperlink" Target="mailto:rjorgensen@atlantaopera.org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Mark.frey@woodruffcenter.org" TargetMode="External"/><Relationship Id="rId19" Type="http://schemas.openxmlformats.org/officeDocument/2006/relationships/hyperlink" Target="mailto:Tegan.ketchie@woodruffcenter.org" TargetMode="External"/><Relationship Id="rId31" Type="http://schemas.openxmlformats.org/officeDocument/2006/relationships/hyperlink" Target="mailto:Adam.binkley@woodruffcenter.org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hana.orr@woodruffcenter.org" TargetMode="External"/><Relationship Id="rId14" Type="http://schemas.openxmlformats.org/officeDocument/2006/relationships/hyperlink" Target="mailto:eb@auroratheatre.com" TargetMode="External"/><Relationship Id="rId22" Type="http://schemas.openxmlformats.org/officeDocument/2006/relationships/hyperlink" Target="mailto:Shana.orr@woodruffcenter.org" TargetMode="External"/><Relationship Id="rId27" Type="http://schemas.openxmlformats.org/officeDocument/2006/relationships/hyperlink" Target="mailto:mfrench@atlantaballet.com" TargetMode="External"/><Relationship Id="rId30" Type="http://schemas.openxmlformats.org/officeDocument/2006/relationships/hyperlink" Target="mailto:mfrench@atlantaballet.com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ketteg</dc:creator>
  <cp:keywords/>
  <dc:description/>
  <cp:lastModifiedBy>ketteg</cp:lastModifiedBy>
  <cp:revision>3</cp:revision>
  <cp:lastPrinted>2015-09-20T16:47:00Z</cp:lastPrinted>
  <dcterms:created xsi:type="dcterms:W3CDTF">2015-09-20T16:31:00Z</dcterms:created>
  <dcterms:modified xsi:type="dcterms:W3CDTF">2015-09-20T16:56:00Z</dcterms:modified>
</cp:coreProperties>
</file>